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4E" w:rsidRPr="00F21C7D" w:rsidRDefault="00E81B4E" w:rsidP="00D7102D">
      <w:pPr>
        <w:spacing w:line="240" w:lineRule="auto"/>
        <w:jc w:val="both"/>
        <w:rPr>
          <w:rFonts w:ascii="Times New Roman" w:hAnsi="Times New Roman"/>
          <w:b/>
          <w:sz w:val="28"/>
          <w:szCs w:val="28"/>
          <w:lang w:val="uk-UA"/>
        </w:rPr>
      </w:pPr>
      <w:r w:rsidRPr="00836EF3">
        <w:rPr>
          <w:rFonts w:ascii="Times New Roman" w:hAnsi="Times New Roman"/>
          <w:b/>
          <w:sz w:val="28"/>
          <w:szCs w:val="28"/>
        </w:rPr>
        <w:t xml:space="preserve">Тема 13. </w:t>
      </w:r>
      <w:proofErr w:type="spellStart"/>
      <w:r w:rsidRPr="00836EF3">
        <w:rPr>
          <w:rFonts w:ascii="Times New Roman" w:hAnsi="Times New Roman"/>
          <w:b/>
          <w:sz w:val="28"/>
          <w:szCs w:val="28"/>
        </w:rPr>
        <w:t>Вроджені</w:t>
      </w:r>
      <w:proofErr w:type="spellEnd"/>
      <w:r w:rsidRPr="00836EF3">
        <w:rPr>
          <w:rFonts w:ascii="Times New Roman" w:hAnsi="Times New Roman"/>
          <w:b/>
          <w:sz w:val="28"/>
          <w:szCs w:val="28"/>
        </w:rPr>
        <w:t xml:space="preserve"> вади </w:t>
      </w:r>
      <w:proofErr w:type="spellStart"/>
      <w:r w:rsidRPr="00836EF3">
        <w:rPr>
          <w:rFonts w:ascii="Times New Roman" w:hAnsi="Times New Roman"/>
          <w:b/>
          <w:sz w:val="28"/>
          <w:szCs w:val="28"/>
        </w:rPr>
        <w:t>роз</w:t>
      </w:r>
      <w:r w:rsidR="00AD22B7">
        <w:rPr>
          <w:rFonts w:ascii="Times New Roman" w:hAnsi="Times New Roman"/>
          <w:b/>
          <w:sz w:val="28"/>
          <w:szCs w:val="28"/>
        </w:rPr>
        <w:t>витку</w:t>
      </w:r>
      <w:proofErr w:type="spellEnd"/>
      <w:r w:rsidR="00AD22B7">
        <w:rPr>
          <w:rFonts w:ascii="Times New Roman" w:hAnsi="Times New Roman"/>
          <w:b/>
          <w:sz w:val="28"/>
          <w:szCs w:val="28"/>
        </w:rPr>
        <w:t xml:space="preserve"> </w:t>
      </w:r>
      <w:proofErr w:type="spellStart"/>
      <w:r w:rsidR="00AD22B7">
        <w:rPr>
          <w:rFonts w:ascii="Times New Roman" w:hAnsi="Times New Roman"/>
          <w:b/>
          <w:sz w:val="28"/>
          <w:szCs w:val="28"/>
        </w:rPr>
        <w:t>грудної</w:t>
      </w:r>
      <w:proofErr w:type="spellEnd"/>
      <w:r w:rsidR="00AD22B7">
        <w:rPr>
          <w:rFonts w:ascii="Times New Roman" w:hAnsi="Times New Roman"/>
          <w:b/>
          <w:sz w:val="28"/>
          <w:szCs w:val="28"/>
        </w:rPr>
        <w:t xml:space="preserve"> </w:t>
      </w:r>
      <w:proofErr w:type="spellStart"/>
      <w:r w:rsidR="00AD22B7">
        <w:rPr>
          <w:rFonts w:ascii="Times New Roman" w:hAnsi="Times New Roman"/>
          <w:b/>
          <w:sz w:val="28"/>
          <w:szCs w:val="28"/>
        </w:rPr>
        <w:t>клітки</w:t>
      </w:r>
      <w:proofErr w:type="spellEnd"/>
      <w:r w:rsidR="00AD22B7">
        <w:rPr>
          <w:rFonts w:ascii="Times New Roman" w:hAnsi="Times New Roman"/>
          <w:b/>
          <w:sz w:val="28"/>
          <w:szCs w:val="28"/>
        </w:rPr>
        <w:t xml:space="preserve"> у </w:t>
      </w:r>
      <w:proofErr w:type="spellStart"/>
      <w:r w:rsidR="00AD22B7">
        <w:rPr>
          <w:rFonts w:ascii="Times New Roman" w:hAnsi="Times New Roman"/>
          <w:b/>
          <w:sz w:val="28"/>
          <w:szCs w:val="28"/>
        </w:rPr>
        <w:t>дітей</w:t>
      </w:r>
      <w:proofErr w:type="spellEnd"/>
      <w:r w:rsidR="00AD22B7">
        <w:rPr>
          <w:rFonts w:ascii="Times New Roman" w:hAnsi="Times New Roman"/>
          <w:b/>
          <w:sz w:val="28"/>
          <w:szCs w:val="28"/>
        </w:rPr>
        <w:t xml:space="preserve">. </w:t>
      </w:r>
      <w:proofErr w:type="spellStart"/>
      <w:r w:rsidR="00AD22B7">
        <w:rPr>
          <w:rFonts w:ascii="Times New Roman" w:hAnsi="Times New Roman"/>
          <w:b/>
          <w:sz w:val="28"/>
          <w:szCs w:val="28"/>
        </w:rPr>
        <w:t>Л</w:t>
      </w:r>
      <w:r w:rsidRPr="00836EF3">
        <w:rPr>
          <w:rFonts w:ascii="Times New Roman" w:hAnsi="Times New Roman"/>
          <w:b/>
          <w:sz w:val="28"/>
          <w:szCs w:val="28"/>
        </w:rPr>
        <w:t>ійкоподібна</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деформація</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грудної</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клітки</w:t>
      </w:r>
      <w:proofErr w:type="spellEnd"/>
      <w:r w:rsidRPr="00836EF3">
        <w:rPr>
          <w:rFonts w:ascii="Times New Roman" w:hAnsi="Times New Roman"/>
          <w:b/>
          <w:sz w:val="28"/>
          <w:szCs w:val="28"/>
        </w:rPr>
        <w:t xml:space="preserve">. Причини. </w:t>
      </w:r>
      <w:proofErr w:type="spellStart"/>
      <w:r w:rsidRPr="00836EF3">
        <w:rPr>
          <w:rFonts w:ascii="Times New Roman" w:hAnsi="Times New Roman"/>
          <w:b/>
          <w:sz w:val="28"/>
          <w:szCs w:val="28"/>
        </w:rPr>
        <w:t>Клінічні</w:t>
      </w:r>
      <w:proofErr w:type="spellEnd"/>
      <w:r w:rsidRPr="00836EF3">
        <w:rPr>
          <w:rFonts w:ascii="Times New Roman" w:hAnsi="Times New Roman"/>
          <w:b/>
          <w:sz w:val="28"/>
          <w:szCs w:val="28"/>
        </w:rPr>
        <w:t xml:space="preserve"> прояви, </w:t>
      </w:r>
      <w:proofErr w:type="spellStart"/>
      <w:r w:rsidRPr="00836EF3">
        <w:rPr>
          <w:rFonts w:ascii="Times New Roman" w:hAnsi="Times New Roman"/>
          <w:b/>
          <w:sz w:val="28"/>
          <w:szCs w:val="28"/>
        </w:rPr>
        <w:t>респіраторні</w:t>
      </w:r>
      <w:proofErr w:type="spellEnd"/>
      <w:r w:rsidRPr="00836EF3">
        <w:rPr>
          <w:rFonts w:ascii="Times New Roman" w:hAnsi="Times New Roman"/>
          <w:b/>
          <w:sz w:val="28"/>
          <w:szCs w:val="28"/>
        </w:rPr>
        <w:t xml:space="preserve"> та </w:t>
      </w:r>
      <w:proofErr w:type="spellStart"/>
      <w:r w:rsidRPr="00836EF3">
        <w:rPr>
          <w:rFonts w:ascii="Times New Roman" w:hAnsi="Times New Roman"/>
          <w:b/>
          <w:sz w:val="28"/>
          <w:szCs w:val="28"/>
        </w:rPr>
        <w:t>серцево-судинні</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порушення</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Діагностика</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Сучасні</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принципи</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хірургічного</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лікування</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Кілевидна</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деформація</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Клінічні</w:t>
      </w:r>
      <w:proofErr w:type="spellEnd"/>
      <w:r w:rsidRPr="00836EF3">
        <w:rPr>
          <w:rFonts w:ascii="Times New Roman" w:hAnsi="Times New Roman"/>
          <w:b/>
          <w:sz w:val="28"/>
          <w:szCs w:val="28"/>
        </w:rPr>
        <w:t xml:space="preserve"> прояви, </w:t>
      </w:r>
      <w:proofErr w:type="spellStart"/>
      <w:r w:rsidRPr="00836EF3">
        <w:rPr>
          <w:rFonts w:ascii="Times New Roman" w:hAnsi="Times New Roman"/>
          <w:b/>
          <w:sz w:val="28"/>
          <w:szCs w:val="28"/>
        </w:rPr>
        <w:t>принципи</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лікування</w:t>
      </w:r>
      <w:proofErr w:type="spellEnd"/>
      <w:r w:rsidRPr="00836EF3">
        <w:rPr>
          <w:rFonts w:ascii="Times New Roman" w:hAnsi="Times New Roman"/>
          <w:b/>
          <w:sz w:val="28"/>
          <w:szCs w:val="28"/>
        </w:rPr>
        <w:t xml:space="preserve">. Синдром </w:t>
      </w:r>
      <w:proofErr w:type="spellStart"/>
      <w:r w:rsidRPr="00836EF3">
        <w:rPr>
          <w:rFonts w:ascii="Times New Roman" w:hAnsi="Times New Roman"/>
          <w:b/>
          <w:sz w:val="28"/>
          <w:szCs w:val="28"/>
        </w:rPr>
        <w:t>Поланда</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Ембріологія</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клінічні</w:t>
      </w:r>
      <w:proofErr w:type="spellEnd"/>
      <w:r w:rsidRPr="00836EF3">
        <w:rPr>
          <w:rFonts w:ascii="Times New Roman" w:hAnsi="Times New Roman"/>
          <w:b/>
          <w:sz w:val="28"/>
          <w:szCs w:val="28"/>
        </w:rPr>
        <w:t xml:space="preserve"> прояви, </w:t>
      </w:r>
      <w:proofErr w:type="spellStart"/>
      <w:r w:rsidRPr="00836EF3">
        <w:rPr>
          <w:rFonts w:ascii="Times New Roman" w:hAnsi="Times New Roman"/>
          <w:b/>
          <w:sz w:val="28"/>
          <w:szCs w:val="28"/>
        </w:rPr>
        <w:t>принципи</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лікування</w:t>
      </w:r>
      <w:proofErr w:type="spellEnd"/>
      <w:r w:rsidRPr="00836EF3">
        <w:rPr>
          <w:rFonts w:ascii="Times New Roman" w:hAnsi="Times New Roman"/>
          <w:b/>
          <w:sz w:val="28"/>
          <w:szCs w:val="28"/>
        </w:rPr>
        <w:t xml:space="preserve">. Синдром </w:t>
      </w:r>
      <w:proofErr w:type="spellStart"/>
      <w:r w:rsidRPr="00836EF3">
        <w:rPr>
          <w:rFonts w:ascii="Times New Roman" w:hAnsi="Times New Roman"/>
          <w:b/>
          <w:sz w:val="28"/>
          <w:szCs w:val="28"/>
        </w:rPr>
        <w:t>Кураріно-Сільвермана</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Вроджене</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розщеплення</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груднини</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Кліні</w:t>
      </w:r>
      <w:r w:rsidR="00F21C7D">
        <w:rPr>
          <w:rFonts w:ascii="Times New Roman" w:hAnsi="Times New Roman"/>
          <w:b/>
          <w:sz w:val="28"/>
          <w:szCs w:val="28"/>
        </w:rPr>
        <w:t>чні</w:t>
      </w:r>
      <w:proofErr w:type="spellEnd"/>
      <w:r w:rsidR="00F21C7D">
        <w:rPr>
          <w:rFonts w:ascii="Times New Roman" w:hAnsi="Times New Roman"/>
          <w:b/>
          <w:sz w:val="28"/>
          <w:szCs w:val="28"/>
        </w:rPr>
        <w:t xml:space="preserve"> прояви, </w:t>
      </w:r>
      <w:proofErr w:type="spellStart"/>
      <w:r w:rsidR="00F21C7D">
        <w:rPr>
          <w:rFonts w:ascii="Times New Roman" w:hAnsi="Times New Roman"/>
          <w:b/>
          <w:sz w:val="28"/>
          <w:szCs w:val="28"/>
        </w:rPr>
        <w:t>принципи</w:t>
      </w:r>
      <w:proofErr w:type="spellEnd"/>
      <w:r w:rsidR="00F21C7D">
        <w:rPr>
          <w:rFonts w:ascii="Times New Roman" w:hAnsi="Times New Roman"/>
          <w:b/>
          <w:sz w:val="28"/>
          <w:szCs w:val="28"/>
        </w:rPr>
        <w:t xml:space="preserve"> </w:t>
      </w:r>
      <w:proofErr w:type="spellStart"/>
      <w:r w:rsidR="00F21C7D">
        <w:rPr>
          <w:rFonts w:ascii="Times New Roman" w:hAnsi="Times New Roman"/>
          <w:b/>
          <w:sz w:val="28"/>
          <w:szCs w:val="28"/>
        </w:rPr>
        <w:t>лікування</w:t>
      </w:r>
      <w:proofErr w:type="spellEnd"/>
      <w:r w:rsidR="00F21C7D">
        <w:rPr>
          <w:rFonts w:ascii="Times New Roman" w:hAnsi="Times New Roman"/>
          <w:b/>
          <w:sz w:val="28"/>
          <w:szCs w:val="28"/>
        </w:rPr>
        <w:t>.</w:t>
      </w:r>
      <w:r w:rsidR="00F21C7D">
        <w:rPr>
          <w:rFonts w:ascii="Times New Roman" w:hAnsi="Times New Roman"/>
          <w:b/>
          <w:sz w:val="28"/>
          <w:szCs w:val="28"/>
          <w:lang w:val="uk-UA"/>
        </w:rPr>
        <w:t xml:space="preserve"> </w:t>
      </w:r>
      <w:r w:rsidR="00F21C7D" w:rsidRPr="001727E1">
        <w:rPr>
          <w:rFonts w:ascii="Times New Roman" w:hAnsi="Times New Roman"/>
          <w:b/>
          <w:sz w:val="28"/>
          <w:szCs w:val="28"/>
          <w:lang w:val="uk-UA"/>
        </w:rPr>
        <w:t>І</w:t>
      </w:r>
      <w:r w:rsidRPr="001727E1">
        <w:rPr>
          <w:rFonts w:ascii="Times New Roman" w:hAnsi="Times New Roman"/>
          <w:b/>
          <w:sz w:val="28"/>
          <w:szCs w:val="28"/>
          <w:lang w:val="uk-UA"/>
        </w:rPr>
        <w:t xml:space="preserve">зольовані деформації ребер. </w:t>
      </w:r>
    </w:p>
    <w:p w:rsidR="00F03FD0" w:rsidRDefault="00F03FD0" w:rsidP="00F03FD0">
      <w:pPr>
        <w:spacing w:line="240" w:lineRule="auto"/>
        <w:ind w:firstLine="709"/>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b/>
          <w:sz w:val="28"/>
          <w:szCs w:val="28"/>
          <w:lang w:val="uk-UA" w:eastAsia="uk-UA"/>
        </w:rPr>
        <w:t>Актуальність</w:t>
      </w:r>
      <w:r w:rsidRPr="00F03FD0">
        <w:rPr>
          <w:rFonts w:ascii="Times New Roman" w:eastAsia="Times New Roman" w:hAnsi="Times New Roman" w:cs="Times New Roman"/>
          <w:sz w:val="28"/>
          <w:szCs w:val="28"/>
          <w:lang w:val="uk-UA" w:eastAsia="uk-UA"/>
        </w:rPr>
        <w:t xml:space="preserve">. </w:t>
      </w:r>
    </w:p>
    <w:p w:rsidR="000D0AE9" w:rsidRDefault="00847685" w:rsidP="000D0AE9">
      <w:pPr>
        <w:spacing w:line="240" w:lineRule="auto"/>
        <w:ind w:left="-851"/>
        <w:jc w:val="both"/>
        <w:rPr>
          <w:rFonts w:ascii="Times New Roman" w:hAnsi="Times New Roman"/>
          <w:sz w:val="28"/>
          <w:szCs w:val="28"/>
          <w:lang w:val="uk-UA"/>
        </w:rPr>
      </w:pPr>
      <w:r>
        <w:rPr>
          <w:rFonts w:ascii="Times New Roman" w:hAnsi="Times New Roman"/>
          <w:sz w:val="28"/>
          <w:szCs w:val="28"/>
          <w:lang w:val="uk-UA"/>
        </w:rPr>
        <w:t>Вроджені   та  набуті деформації  грудної клітки зустрічаються   у 4% населення. Серед вроджених  вад  грудної  клітки  90% становить  лійкоподібна  деформація</w:t>
      </w:r>
      <w:r w:rsidRPr="006251D0">
        <w:rPr>
          <w:rFonts w:ascii="Times New Roman" w:hAnsi="Times New Roman"/>
          <w:sz w:val="28"/>
          <w:szCs w:val="28"/>
          <w:lang w:val="uk-UA"/>
        </w:rPr>
        <w:t xml:space="preserve"> </w:t>
      </w:r>
      <w:r>
        <w:rPr>
          <w:rFonts w:ascii="Times New Roman" w:hAnsi="Times New Roman"/>
          <w:sz w:val="28"/>
          <w:szCs w:val="28"/>
          <w:lang w:val="uk-UA"/>
        </w:rPr>
        <w:t xml:space="preserve"> і  9%  </w:t>
      </w:r>
      <w:proofErr w:type="spellStart"/>
      <w:r>
        <w:rPr>
          <w:rFonts w:ascii="Times New Roman" w:hAnsi="Times New Roman"/>
          <w:sz w:val="28"/>
          <w:szCs w:val="28"/>
          <w:lang w:val="uk-UA"/>
        </w:rPr>
        <w:t>кілеподібна</w:t>
      </w:r>
      <w:proofErr w:type="spellEnd"/>
      <w:r>
        <w:rPr>
          <w:rFonts w:ascii="Times New Roman" w:hAnsi="Times New Roman"/>
          <w:sz w:val="28"/>
          <w:szCs w:val="28"/>
          <w:lang w:val="uk-UA"/>
        </w:rPr>
        <w:t xml:space="preserve">  деформація;  синдром  </w:t>
      </w:r>
      <w:proofErr w:type="spellStart"/>
      <w:r>
        <w:rPr>
          <w:rFonts w:ascii="Times New Roman" w:hAnsi="Times New Roman"/>
          <w:sz w:val="28"/>
          <w:szCs w:val="28"/>
          <w:lang w:val="uk-UA"/>
        </w:rPr>
        <w:t>Поланда</w:t>
      </w:r>
      <w:proofErr w:type="spellEnd"/>
      <w:r>
        <w:rPr>
          <w:rFonts w:ascii="Times New Roman" w:hAnsi="Times New Roman"/>
          <w:sz w:val="28"/>
          <w:szCs w:val="28"/>
          <w:lang w:val="uk-UA"/>
        </w:rPr>
        <w:t xml:space="preserve"> та   вроджена розщілина  грудини</w:t>
      </w:r>
      <w:r w:rsidR="00DD6A7C">
        <w:rPr>
          <w:rFonts w:ascii="Times New Roman" w:hAnsi="Times New Roman"/>
          <w:sz w:val="28"/>
          <w:szCs w:val="28"/>
          <w:lang w:val="uk-UA"/>
        </w:rPr>
        <w:t>, а</w:t>
      </w:r>
      <w:r>
        <w:rPr>
          <w:rFonts w:ascii="Times New Roman" w:hAnsi="Times New Roman"/>
          <w:sz w:val="28"/>
          <w:szCs w:val="28"/>
          <w:lang w:val="uk-UA"/>
        </w:rPr>
        <w:t xml:space="preserve"> та</w:t>
      </w:r>
      <w:r w:rsidR="00DD6A7C">
        <w:rPr>
          <w:rFonts w:ascii="Times New Roman" w:hAnsi="Times New Roman"/>
          <w:sz w:val="28"/>
          <w:szCs w:val="28"/>
          <w:lang w:val="uk-UA"/>
        </w:rPr>
        <w:t>кож</w:t>
      </w:r>
      <w:r>
        <w:rPr>
          <w:rFonts w:ascii="Times New Roman" w:hAnsi="Times New Roman"/>
          <w:sz w:val="28"/>
          <w:szCs w:val="28"/>
          <w:lang w:val="uk-UA"/>
        </w:rPr>
        <w:t xml:space="preserve">  ізольовані деформації  ребер зустрічаються лише в 2% випадків. На сучасному етапі розвитку дитячої хірургії п</w:t>
      </w:r>
      <w:r w:rsidR="00DD6A7C">
        <w:rPr>
          <w:rFonts w:ascii="Times New Roman" w:hAnsi="Times New Roman"/>
          <w:sz w:val="28"/>
          <w:szCs w:val="28"/>
          <w:lang w:val="uk-UA"/>
        </w:rPr>
        <w:t>ерелічені вище  захворювання, які</w:t>
      </w:r>
      <w:r>
        <w:rPr>
          <w:rFonts w:ascii="Times New Roman" w:hAnsi="Times New Roman"/>
          <w:sz w:val="28"/>
          <w:szCs w:val="28"/>
          <w:lang w:val="uk-UA"/>
        </w:rPr>
        <w:t xml:space="preserve"> можут</w:t>
      </w:r>
      <w:r w:rsidR="00B72C1B">
        <w:rPr>
          <w:rFonts w:ascii="Times New Roman" w:hAnsi="Times New Roman"/>
          <w:sz w:val="28"/>
          <w:szCs w:val="28"/>
          <w:lang w:val="uk-UA"/>
        </w:rPr>
        <w:t xml:space="preserve">ь бути причиною стійкої </w:t>
      </w:r>
      <w:proofErr w:type="spellStart"/>
      <w:r w:rsidR="00B72C1B">
        <w:rPr>
          <w:rFonts w:ascii="Times New Roman" w:hAnsi="Times New Roman"/>
          <w:sz w:val="28"/>
          <w:szCs w:val="28"/>
          <w:lang w:val="uk-UA"/>
        </w:rPr>
        <w:t>інваліди</w:t>
      </w:r>
      <w:r>
        <w:rPr>
          <w:rFonts w:ascii="Times New Roman" w:hAnsi="Times New Roman"/>
          <w:sz w:val="28"/>
          <w:szCs w:val="28"/>
          <w:lang w:val="uk-UA"/>
        </w:rPr>
        <w:t>зації</w:t>
      </w:r>
      <w:proofErr w:type="spellEnd"/>
      <w:r>
        <w:rPr>
          <w:rFonts w:ascii="Times New Roman" w:hAnsi="Times New Roman"/>
          <w:sz w:val="28"/>
          <w:szCs w:val="28"/>
          <w:lang w:val="uk-UA"/>
        </w:rPr>
        <w:t>, з успіхом лікуються при вчасній пост</w:t>
      </w:r>
      <w:r w:rsidR="00DD6A7C">
        <w:rPr>
          <w:rFonts w:ascii="Times New Roman" w:hAnsi="Times New Roman"/>
          <w:sz w:val="28"/>
          <w:szCs w:val="28"/>
          <w:lang w:val="uk-UA"/>
        </w:rPr>
        <w:t>ановці  діагнозу та адекватно о</w:t>
      </w:r>
      <w:r>
        <w:rPr>
          <w:rFonts w:ascii="Times New Roman" w:hAnsi="Times New Roman"/>
          <w:sz w:val="28"/>
          <w:szCs w:val="28"/>
          <w:lang w:val="uk-UA"/>
        </w:rPr>
        <w:t>браній методиці лікування.</w:t>
      </w:r>
    </w:p>
    <w:p w:rsidR="000D0AE9" w:rsidRDefault="00F03FD0" w:rsidP="000D0AE9">
      <w:pPr>
        <w:spacing w:line="240" w:lineRule="auto"/>
        <w:ind w:left="-851"/>
        <w:jc w:val="both"/>
        <w:rPr>
          <w:rFonts w:ascii="Times New Roman" w:hAnsi="Times New Roman"/>
          <w:sz w:val="28"/>
          <w:szCs w:val="28"/>
          <w:lang w:val="uk-UA"/>
        </w:rPr>
      </w:pPr>
      <w:r w:rsidRPr="00F03FD0">
        <w:rPr>
          <w:rFonts w:ascii="Times New Roman" w:eastAsia="Times New Roman" w:hAnsi="Times New Roman" w:cs="Times New Roman"/>
          <w:b/>
          <w:bCs/>
          <w:sz w:val="28"/>
          <w:szCs w:val="28"/>
          <w:lang w:val="uk-UA" w:eastAsia="uk-UA"/>
        </w:rPr>
        <w:t xml:space="preserve">2. Конкретні цілі </w:t>
      </w:r>
      <w:r w:rsidRPr="00F03FD0">
        <w:rPr>
          <w:rFonts w:ascii="Times New Roman" w:eastAsia="Times New Roman" w:hAnsi="Times New Roman" w:cs="Times New Roman"/>
          <w:bCs/>
          <w:sz w:val="28"/>
          <w:szCs w:val="28"/>
          <w:lang w:val="uk-UA" w:eastAsia="uk-UA"/>
        </w:rPr>
        <w:t>:</w:t>
      </w:r>
    </w:p>
    <w:p w:rsidR="000D0AE9" w:rsidRDefault="000D0AE9" w:rsidP="000D0AE9">
      <w:pPr>
        <w:spacing w:line="240" w:lineRule="auto"/>
        <w:ind w:left="-851"/>
        <w:jc w:val="both"/>
        <w:rPr>
          <w:rFonts w:ascii="Times New Roman" w:hAnsi="Times New Roman"/>
          <w:sz w:val="28"/>
          <w:szCs w:val="28"/>
          <w:lang w:val="uk-UA"/>
        </w:rPr>
      </w:pPr>
      <w:r>
        <w:rPr>
          <w:rFonts w:ascii="Times New Roman" w:eastAsia="Times New Roman" w:hAnsi="Times New Roman" w:cs="Times New Roman"/>
          <w:sz w:val="28"/>
          <w:szCs w:val="28"/>
          <w:lang w:val="uk-UA" w:eastAsia="uk-UA"/>
        </w:rPr>
        <w:t>1.</w:t>
      </w:r>
      <w:r w:rsidR="00847685">
        <w:rPr>
          <w:rFonts w:ascii="Times New Roman" w:eastAsia="Times New Roman" w:hAnsi="Times New Roman" w:cs="Times New Roman"/>
          <w:sz w:val="28"/>
          <w:szCs w:val="28"/>
          <w:lang w:val="uk-UA" w:eastAsia="uk-UA"/>
        </w:rPr>
        <w:t>Ознай</w:t>
      </w:r>
      <w:r w:rsidR="001B7010">
        <w:rPr>
          <w:rFonts w:ascii="Times New Roman" w:eastAsia="Times New Roman" w:hAnsi="Times New Roman" w:cs="Times New Roman"/>
          <w:sz w:val="28"/>
          <w:szCs w:val="28"/>
          <w:lang w:val="uk-UA" w:eastAsia="uk-UA"/>
        </w:rPr>
        <w:t>омити студентів з вродженими</w:t>
      </w:r>
      <w:r w:rsidR="00847685">
        <w:rPr>
          <w:rFonts w:ascii="Times New Roman" w:eastAsia="Times New Roman" w:hAnsi="Times New Roman" w:cs="Times New Roman"/>
          <w:sz w:val="28"/>
          <w:szCs w:val="28"/>
          <w:lang w:val="uk-UA" w:eastAsia="uk-UA"/>
        </w:rPr>
        <w:t xml:space="preserve"> </w:t>
      </w:r>
      <w:r w:rsidR="001B7010">
        <w:rPr>
          <w:rFonts w:ascii="Times New Roman" w:eastAsia="Times New Roman" w:hAnsi="Times New Roman" w:cs="Times New Roman"/>
          <w:sz w:val="28"/>
          <w:szCs w:val="28"/>
          <w:lang w:val="uk-UA" w:eastAsia="uk-UA"/>
        </w:rPr>
        <w:t xml:space="preserve">вадами </w:t>
      </w:r>
      <w:r w:rsidR="00847685">
        <w:rPr>
          <w:rFonts w:ascii="Times New Roman" w:eastAsia="Times New Roman" w:hAnsi="Times New Roman" w:cs="Times New Roman"/>
          <w:sz w:val="28"/>
          <w:szCs w:val="28"/>
          <w:lang w:val="uk-UA" w:eastAsia="uk-UA"/>
        </w:rPr>
        <w:t>грудної клітки, що  найчастіше зустрічаються.</w:t>
      </w:r>
    </w:p>
    <w:p w:rsidR="000D0AE9" w:rsidRDefault="000D0AE9" w:rsidP="000D0AE9">
      <w:pPr>
        <w:spacing w:line="240" w:lineRule="auto"/>
        <w:ind w:left="-851"/>
        <w:jc w:val="both"/>
        <w:rPr>
          <w:rFonts w:ascii="Times New Roman" w:hAnsi="Times New Roman"/>
          <w:sz w:val="28"/>
          <w:szCs w:val="28"/>
          <w:lang w:val="uk-UA"/>
        </w:rPr>
      </w:pPr>
      <w:r>
        <w:rPr>
          <w:rFonts w:ascii="Times New Roman" w:eastAsia="Times New Roman" w:hAnsi="Times New Roman" w:cs="Times New Roman"/>
          <w:sz w:val="28"/>
          <w:szCs w:val="28"/>
          <w:lang w:val="uk-UA" w:eastAsia="uk-UA"/>
        </w:rPr>
        <w:t>2.</w:t>
      </w:r>
      <w:r w:rsidR="006A4870">
        <w:rPr>
          <w:rFonts w:ascii="Times New Roman" w:eastAsia="Times New Roman" w:hAnsi="Times New Roman" w:cs="Times New Roman"/>
          <w:sz w:val="28"/>
          <w:szCs w:val="28"/>
          <w:lang w:val="uk-UA" w:eastAsia="uk-UA"/>
        </w:rPr>
        <w:t>Ознайомити студентів з основним теоріями виникнення вроджених вал грудної клітки.</w:t>
      </w:r>
    </w:p>
    <w:p w:rsidR="000D0AE9" w:rsidRDefault="000D0AE9" w:rsidP="000D0AE9">
      <w:pPr>
        <w:spacing w:line="240" w:lineRule="auto"/>
        <w:ind w:left="-851"/>
        <w:jc w:val="both"/>
        <w:rPr>
          <w:rFonts w:ascii="Times New Roman" w:hAnsi="Times New Roman"/>
          <w:sz w:val="28"/>
          <w:szCs w:val="28"/>
          <w:lang w:val="uk-UA"/>
        </w:rPr>
      </w:pPr>
      <w:r>
        <w:rPr>
          <w:rFonts w:ascii="Times New Roman" w:eastAsia="Times New Roman" w:hAnsi="Times New Roman" w:cs="Times New Roman"/>
          <w:sz w:val="28"/>
          <w:szCs w:val="28"/>
          <w:lang w:val="uk-UA" w:eastAsia="uk-UA"/>
        </w:rPr>
        <w:t>3.</w:t>
      </w:r>
      <w:r w:rsidR="00F03FD0" w:rsidRPr="00F03FD0">
        <w:rPr>
          <w:rFonts w:ascii="Times New Roman" w:eastAsia="Times New Roman" w:hAnsi="Times New Roman" w:cs="Times New Roman"/>
          <w:sz w:val="28"/>
          <w:szCs w:val="28"/>
          <w:lang w:val="uk-UA" w:eastAsia="uk-UA"/>
        </w:rPr>
        <w:t>Навчити розпізнавати основні клінічні пр</w:t>
      </w:r>
      <w:r w:rsidR="00847685">
        <w:rPr>
          <w:rFonts w:ascii="Times New Roman" w:eastAsia="Times New Roman" w:hAnsi="Times New Roman" w:cs="Times New Roman"/>
          <w:sz w:val="28"/>
          <w:szCs w:val="28"/>
          <w:lang w:val="uk-UA" w:eastAsia="uk-UA"/>
        </w:rPr>
        <w:t>ояви</w:t>
      </w:r>
      <w:r w:rsidR="001B7010">
        <w:rPr>
          <w:rFonts w:ascii="Times New Roman" w:eastAsia="Times New Roman" w:hAnsi="Times New Roman" w:cs="Times New Roman"/>
          <w:sz w:val="28"/>
          <w:szCs w:val="28"/>
          <w:lang w:val="uk-UA" w:eastAsia="uk-UA"/>
        </w:rPr>
        <w:t xml:space="preserve"> вроджених вад грудної клітки</w:t>
      </w:r>
    </w:p>
    <w:p w:rsidR="000D0AE9" w:rsidRDefault="000D0AE9" w:rsidP="000D0AE9">
      <w:pPr>
        <w:spacing w:line="240" w:lineRule="auto"/>
        <w:ind w:left="-851"/>
        <w:jc w:val="both"/>
        <w:rPr>
          <w:rFonts w:ascii="Times New Roman" w:hAnsi="Times New Roman"/>
          <w:sz w:val="28"/>
          <w:szCs w:val="28"/>
          <w:lang w:val="uk-UA"/>
        </w:rPr>
      </w:pPr>
      <w:r>
        <w:rPr>
          <w:rFonts w:ascii="Times New Roman" w:eastAsia="Times New Roman" w:hAnsi="Times New Roman" w:cs="Times New Roman"/>
          <w:sz w:val="28"/>
          <w:szCs w:val="28"/>
          <w:lang w:val="uk-UA" w:eastAsia="uk-UA"/>
        </w:rPr>
        <w:t>4.</w:t>
      </w:r>
      <w:r w:rsidR="00F03FD0" w:rsidRPr="001B7010">
        <w:rPr>
          <w:rFonts w:ascii="Times New Roman" w:eastAsia="Times New Roman" w:hAnsi="Times New Roman" w:cs="Times New Roman"/>
          <w:sz w:val="28"/>
          <w:szCs w:val="28"/>
          <w:lang w:val="uk-UA" w:eastAsia="uk-UA"/>
        </w:rPr>
        <w:t xml:space="preserve">Навчити диференціювати </w:t>
      </w:r>
      <w:r w:rsidR="001B7010">
        <w:rPr>
          <w:rFonts w:ascii="Times New Roman" w:eastAsia="Times New Roman" w:hAnsi="Times New Roman" w:cs="Times New Roman"/>
          <w:sz w:val="28"/>
          <w:szCs w:val="28"/>
          <w:lang w:val="uk-UA" w:eastAsia="uk-UA"/>
        </w:rPr>
        <w:t>різні типи вроджених вад грудної клітки.</w:t>
      </w:r>
    </w:p>
    <w:p w:rsidR="000D0AE9" w:rsidRDefault="000D0AE9" w:rsidP="000D0AE9">
      <w:pPr>
        <w:spacing w:line="240" w:lineRule="auto"/>
        <w:ind w:left="-851"/>
        <w:jc w:val="both"/>
        <w:rPr>
          <w:rFonts w:ascii="Times New Roman" w:hAnsi="Times New Roman"/>
          <w:sz w:val="28"/>
          <w:szCs w:val="28"/>
          <w:lang w:val="uk-UA"/>
        </w:rPr>
      </w:pPr>
      <w:r>
        <w:rPr>
          <w:rFonts w:ascii="Times New Roman" w:eastAsia="Times New Roman" w:hAnsi="Times New Roman" w:cs="Times New Roman"/>
          <w:spacing w:val="-2"/>
          <w:sz w:val="28"/>
          <w:szCs w:val="28"/>
          <w:lang w:val="uk-UA" w:eastAsia="uk-UA"/>
        </w:rPr>
        <w:t>5.</w:t>
      </w:r>
      <w:r w:rsidR="001B7010">
        <w:rPr>
          <w:rFonts w:ascii="Times New Roman" w:eastAsia="Times New Roman" w:hAnsi="Times New Roman" w:cs="Times New Roman"/>
          <w:spacing w:val="-2"/>
          <w:sz w:val="28"/>
          <w:szCs w:val="28"/>
          <w:lang w:val="uk-UA" w:eastAsia="uk-UA"/>
        </w:rPr>
        <w:t xml:space="preserve">Навчити виявляти основні клінічні симптоми </w:t>
      </w:r>
      <w:r>
        <w:rPr>
          <w:rFonts w:ascii="Times New Roman" w:eastAsia="Times New Roman" w:hAnsi="Times New Roman" w:cs="Times New Roman"/>
          <w:spacing w:val="-2"/>
          <w:sz w:val="28"/>
          <w:szCs w:val="28"/>
          <w:lang w:val="uk-UA" w:eastAsia="uk-UA"/>
        </w:rPr>
        <w:t xml:space="preserve">змін в дихальній, </w:t>
      </w:r>
      <w:r w:rsidR="001B7010">
        <w:rPr>
          <w:rFonts w:ascii="Times New Roman" w:eastAsia="Times New Roman" w:hAnsi="Times New Roman" w:cs="Times New Roman"/>
          <w:spacing w:val="-2"/>
          <w:sz w:val="28"/>
          <w:szCs w:val="28"/>
          <w:lang w:val="uk-UA" w:eastAsia="uk-UA"/>
        </w:rPr>
        <w:t>серцево-судинній системі</w:t>
      </w:r>
      <w:r>
        <w:rPr>
          <w:rFonts w:ascii="Times New Roman" w:eastAsia="Times New Roman" w:hAnsi="Times New Roman" w:cs="Times New Roman"/>
          <w:spacing w:val="-2"/>
          <w:sz w:val="28"/>
          <w:szCs w:val="28"/>
          <w:lang w:val="uk-UA" w:eastAsia="uk-UA"/>
        </w:rPr>
        <w:t xml:space="preserve"> та опорно-руховому апараті</w:t>
      </w:r>
      <w:r w:rsidR="001B7010">
        <w:rPr>
          <w:rFonts w:ascii="Times New Roman" w:eastAsia="Times New Roman" w:hAnsi="Times New Roman" w:cs="Times New Roman"/>
          <w:spacing w:val="-2"/>
          <w:sz w:val="28"/>
          <w:szCs w:val="28"/>
          <w:lang w:val="uk-UA" w:eastAsia="uk-UA"/>
        </w:rPr>
        <w:t>, що виникають у пацієнтів з вродженими вадами грудної клітки.</w:t>
      </w:r>
    </w:p>
    <w:p w:rsidR="000D0AE9" w:rsidRDefault="000D0AE9" w:rsidP="000D0AE9">
      <w:pPr>
        <w:spacing w:line="240" w:lineRule="auto"/>
        <w:ind w:left="-851"/>
        <w:jc w:val="both"/>
        <w:rPr>
          <w:rFonts w:ascii="Times New Roman" w:hAnsi="Times New Roman"/>
          <w:sz w:val="28"/>
          <w:szCs w:val="28"/>
          <w:lang w:val="uk-UA"/>
        </w:rPr>
      </w:pPr>
      <w:r>
        <w:rPr>
          <w:rFonts w:ascii="Times New Roman" w:eastAsia="Times New Roman" w:hAnsi="Times New Roman" w:cs="Times New Roman"/>
          <w:spacing w:val="-2"/>
          <w:sz w:val="28"/>
          <w:szCs w:val="28"/>
          <w:lang w:val="uk-UA" w:eastAsia="uk-UA"/>
        </w:rPr>
        <w:t>6.</w:t>
      </w:r>
      <w:r w:rsidR="00F03FD0" w:rsidRPr="001B7010">
        <w:rPr>
          <w:rFonts w:ascii="Times New Roman" w:eastAsia="Times New Roman" w:hAnsi="Times New Roman" w:cs="Times New Roman"/>
          <w:spacing w:val="-2"/>
          <w:sz w:val="28"/>
          <w:szCs w:val="28"/>
          <w:lang w:val="uk-UA" w:eastAsia="uk-UA"/>
        </w:rPr>
        <w:t>Навчити студентів розпізнавати основ</w:t>
      </w:r>
      <w:r w:rsidR="001B7010">
        <w:rPr>
          <w:rFonts w:ascii="Times New Roman" w:eastAsia="Times New Roman" w:hAnsi="Times New Roman" w:cs="Times New Roman"/>
          <w:spacing w:val="-2"/>
          <w:sz w:val="28"/>
          <w:szCs w:val="28"/>
          <w:lang w:val="uk-UA" w:eastAsia="uk-UA"/>
        </w:rPr>
        <w:t>ні клінічні прояви лійкоподібної деформації грудної клітки в залежності від віку</w:t>
      </w:r>
      <w:r w:rsidR="006A4870">
        <w:rPr>
          <w:rFonts w:ascii="Times New Roman" w:eastAsia="Times New Roman" w:hAnsi="Times New Roman" w:cs="Times New Roman"/>
          <w:spacing w:val="-2"/>
          <w:sz w:val="28"/>
          <w:szCs w:val="28"/>
          <w:lang w:val="uk-UA" w:eastAsia="uk-UA"/>
        </w:rPr>
        <w:t xml:space="preserve"> </w:t>
      </w:r>
      <w:r w:rsidR="001B7010">
        <w:rPr>
          <w:rFonts w:ascii="Times New Roman" w:eastAsia="Times New Roman" w:hAnsi="Times New Roman" w:cs="Times New Roman"/>
          <w:spacing w:val="-2"/>
          <w:sz w:val="28"/>
          <w:szCs w:val="28"/>
          <w:lang w:val="uk-UA" w:eastAsia="uk-UA"/>
        </w:rPr>
        <w:t>д</w:t>
      </w:r>
      <w:r w:rsidR="006A4870">
        <w:rPr>
          <w:rFonts w:ascii="Times New Roman" w:eastAsia="Times New Roman" w:hAnsi="Times New Roman" w:cs="Times New Roman"/>
          <w:spacing w:val="-2"/>
          <w:sz w:val="28"/>
          <w:szCs w:val="28"/>
          <w:lang w:val="uk-UA" w:eastAsia="uk-UA"/>
        </w:rPr>
        <w:t>и</w:t>
      </w:r>
      <w:r w:rsidR="001B7010">
        <w:rPr>
          <w:rFonts w:ascii="Times New Roman" w:eastAsia="Times New Roman" w:hAnsi="Times New Roman" w:cs="Times New Roman"/>
          <w:spacing w:val="-2"/>
          <w:sz w:val="28"/>
          <w:szCs w:val="28"/>
          <w:lang w:val="uk-UA" w:eastAsia="uk-UA"/>
        </w:rPr>
        <w:t>тини.</w:t>
      </w:r>
    </w:p>
    <w:p w:rsidR="000D0AE9" w:rsidRDefault="00146CD1" w:rsidP="000D0AE9">
      <w:pPr>
        <w:spacing w:line="240" w:lineRule="auto"/>
        <w:ind w:left="-851"/>
        <w:jc w:val="both"/>
        <w:rPr>
          <w:rFonts w:ascii="Times New Roman" w:hAnsi="Times New Roman"/>
          <w:sz w:val="28"/>
          <w:szCs w:val="28"/>
          <w:lang w:val="uk-UA"/>
        </w:rPr>
      </w:pPr>
      <w:r w:rsidRPr="00146CD1">
        <w:rPr>
          <w:rFonts w:ascii="Times New Roman" w:eastAsia="Times New Roman" w:hAnsi="Times New Roman" w:cs="Times New Roman"/>
          <w:sz w:val="28"/>
          <w:szCs w:val="28"/>
          <w:lang w:val="uk-UA" w:eastAsia="uk-UA"/>
        </w:rPr>
        <w:t>7.Навчити студентів визначати комплекс додаткового обстеження у пацієнтів з</w:t>
      </w:r>
      <w:r>
        <w:rPr>
          <w:rFonts w:ascii="Times New Roman" w:eastAsia="Times New Roman" w:hAnsi="Times New Roman" w:cs="Times New Roman"/>
          <w:sz w:val="28"/>
          <w:szCs w:val="28"/>
          <w:lang w:val="uk-UA" w:eastAsia="uk-UA"/>
        </w:rPr>
        <w:t xml:space="preserve"> вадами розвитку грудної клітки.</w:t>
      </w:r>
    </w:p>
    <w:p w:rsidR="000D0AE9" w:rsidRDefault="00146CD1" w:rsidP="000D0AE9">
      <w:pPr>
        <w:spacing w:line="240" w:lineRule="auto"/>
        <w:ind w:left="-851"/>
        <w:jc w:val="both"/>
        <w:rPr>
          <w:rFonts w:ascii="Times New Roman" w:hAnsi="Times New Roman"/>
          <w:sz w:val="28"/>
          <w:szCs w:val="28"/>
          <w:lang w:val="uk-UA"/>
        </w:rPr>
      </w:pPr>
      <w:r>
        <w:rPr>
          <w:rFonts w:ascii="Times New Roman" w:eastAsia="Times New Roman" w:hAnsi="Times New Roman" w:cs="Times New Roman"/>
          <w:sz w:val="28"/>
          <w:szCs w:val="28"/>
          <w:lang w:val="uk-UA" w:eastAsia="uk-UA"/>
        </w:rPr>
        <w:t>8.</w:t>
      </w:r>
      <w:r w:rsidR="00F03FD0" w:rsidRPr="00F03FD0">
        <w:rPr>
          <w:rFonts w:ascii="Times New Roman" w:eastAsia="Times New Roman" w:hAnsi="Times New Roman" w:cs="Times New Roman"/>
          <w:sz w:val="28"/>
          <w:szCs w:val="28"/>
          <w:lang w:val="uk-UA" w:eastAsia="uk-UA"/>
        </w:rPr>
        <w:t>Навчити інтерпретувати допоміж</w:t>
      </w:r>
      <w:r w:rsidR="0030477F">
        <w:rPr>
          <w:rFonts w:ascii="Times New Roman" w:eastAsia="Times New Roman" w:hAnsi="Times New Roman" w:cs="Times New Roman"/>
          <w:sz w:val="28"/>
          <w:szCs w:val="28"/>
          <w:lang w:val="uk-UA" w:eastAsia="uk-UA"/>
        </w:rPr>
        <w:t>ні дані методів дослідження (ЕКГ</w:t>
      </w:r>
      <w:r w:rsidR="00F03FD0" w:rsidRPr="00F03FD0">
        <w:rPr>
          <w:rFonts w:ascii="Times New Roman" w:eastAsia="Times New Roman" w:hAnsi="Times New Roman" w:cs="Times New Roman"/>
          <w:sz w:val="28"/>
          <w:szCs w:val="28"/>
          <w:lang w:val="uk-UA" w:eastAsia="uk-UA"/>
        </w:rPr>
        <w:t>,</w:t>
      </w:r>
      <w:r w:rsidR="00A86281">
        <w:rPr>
          <w:rFonts w:ascii="Times New Roman" w:eastAsia="Times New Roman" w:hAnsi="Times New Roman" w:cs="Times New Roman"/>
          <w:sz w:val="28"/>
          <w:szCs w:val="28"/>
          <w:lang w:val="uk-UA" w:eastAsia="uk-UA"/>
        </w:rPr>
        <w:t xml:space="preserve"> </w:t>
      </w:r>
      <w:proofErr w:type="spellStart"/>
      <w:r w:rsidR="0030477F">
        <w:rPr>
          <w:rFonts w:ascii="Times New Roman" w:eastAsia="Times New Roman" w:hAnsi="Times New Roman" w:cs="Times New Roman"/>
          <w:sz w:val="28"/>
          <w:szCs w:val="28"/>
          <w:lang w:val="uk-UA" w:eastAsia="uk-UA"/>
        </w:rPr>
        <w:t>Ехо-КГ</w:t>
      </w:r>
      <w:proofErr w:type="spellEnd"/>
      <w:r w:rsidR="00F03FD0" w:rsidRPr="00F03FD0">
        <w:rPr>
          <w:rFonts w:ascii="Times New Roman" w:eastAsia="Times New Roman" w:hAnsi="Times New Roman" w:cs="Times New Roman"/>
          <w:sz w:val="28"/>
          <w:szCs w:val="28"/>
          <w:lang w:val="uk-UA" w:eastAsia="uk-UA"/>
        </w:rPr>
        <w:t xml:space="preserve"> оглядова рентгенографі</w:t>
      </w:r>
      <w:r w:rsidR="006A4870">
        <w:rPr>
          <w:rFonts w:ascii="Times New Roman" w:eastAsia="Times New Roman" w:hAnsi="Times New Roman" w:cs="Times New Roman"/>
          <w:sz w:val="28"/>
          <w:szCs w:val="28"/>
          <w:lang w:val="uk-UA" w:eastAsia="uk-UA"/>
        </w:rPr>
        <w:t xml:space="preserve">я, </w:t>
      </w:r>
      <w:r w:rsidR="00F03FD0" w:rsidRPr="00F03FD0">
        <w:rPr>
          <w:rFonts w:ascii="Times New Roman" w:eastAsia="Times New Roman" w:hAnsi="Times New Roman" w:cs="Times New Roman"/>
          <w:sz w:val="28"/>
          <w:szCs w:val="28"/>
          <w:lang w:val="uk-UA" w:eastAsia="uk-UA"/>
        </w:rPr>
        <w:t>комп'ютер</w:t>
      </w:r>
      <w:r w:rsidR="006A4870">
        <w:rPr>
          <w:rFonts w:ascii="Times New Roman" w:eastAsia="Times New Roman" w:hAnsi="Times New Roman" w:cs="Times New Roman"/>
          <w:sz w:val="28"/>
          <w:szCs w:val="28"/>
          <w:lang w:val="uk-UA" w:eastAsia="uk-UA"/>
        </w:rPr>
        <w:t>на томографія</w:t>
      </w:r>
      <w:r w:rsidR="006F529F">
        <w:rPr>
          <w:rFonts w:ascii="Times New Roman" w:eastAsia="Times New Roman" w:hAnsi="Times New Roman" w:cs="Times New Roman"/>
          <w:sz w:val="28"/>
          <w:szCs w:val="28"/>
          <w:lang w:val="uk-UA" w:eastAsia="uk-UA"/>
        </w:rPr>
        <w:t>, МРТ</w:t>
      </w:r>
      <w:r w:rsidR="00F03FD0" w:rsidRPr="00F03FD0">
        <w:rPr>
          <w:rFonts w:ascii="Times New Roman" w:eastAsia="Times New Roman" w:hAnsi="Times New Roman" w:cs="Times New Roman"/>
          <w:sz w:val="28"/>
          <w:szCs w:val="28"/>
          <w:lang w:val="uk-UA" w:eastAsia="uk-UA"/>
        </w:rPr>
        <w:t>).</w:t>
      </w:r>
    </w:p>
    <w:p w:rsidR="000D0AE9" w:rsidRDefault="00146CD1" w:rsidP="000D0AE9">
      <w:pPr>
        <w:spacing w:line="240" w:lineRule="auto"/>
        <w:ind w:left="-851"/>
        <w:jc w:val="both"/>
        <w:rPr>
          <w:rFonts w:ascii="Times New Roman" w:hAnsi="Times New Roman"/>
          <w:sz w:val="28"/>
          <w:szCs w:val="28"/>
          <w:lang w:val="uk-UA"/>
        </w:rPr>
      </w:pPr>
      <w:r>
        <w:rPr>
          <w:rFonts w:ascii="Times New Roman" w:eastAsia="Times New Roman" w:hAnsi="Times New Roman" w:cs="Times New Roman"/>
          <w:sz w:val="28"/>
          <w:szCs w:val="28"/>
          <w:lang w:val="uk-UA" w:eastAsia="uk-UA"/>
        </w:rPr>
        <w:t>9.</w:t>
      </w:r>
      <w:r w:rsidR="006F529F">
        <w:rPr>
          <w:rFonts w:ascii="Times New Roman" w:eastAsia="Times New Roman" w:hAnsi="Times New Roman" w:cs="Times New Roman"/>
          <w:sz w:val="28"/>
          <w:szCs w:val="28"/>
          <w:lang w:val="uk-UA" w:eastAsia="uk-UA"/>
        </w:rPr>
        <w:t xml:space="preserve">Навчити визначати ступінь деформації лійкоподібної грудної клітки за </w:t>
      </w:r>
      <w:proofErr w:type="spellStart"/>
      <w:r w:rsidR="006F529F">
        <w:rPr>
          <w:rFonts w:ascii="Times New Roman" w:eastAsia="Times New Roman" w:hAnsi="Times New Roman" w:cs="Times New Roman"/>
          <w:sz w:val="28"/>
          <w:szCs w:val="28"/>
          <w:lang w:val="uk-UA" w:eastAsia="uk-UA"/>
        </w:rPr>
        <w:t>Гіжицькою</w:t>
      </w:r>
      <w:proofErr w:type="spellEnd"/>
      <w:r w:rsidR="006F529F">
        <w:rPr>
          <w:rFonts w:ascii="Times New Roman" w:eastAsia="Times New Roman" w:hAnsi="Times New Roman" w:cs="Times New Roman"/>
          <w:sz w:val="28"/>
          <w:szCs w:val="28"/>
          <w:lang w:val="uk-UA" w:eastAsia="uk-UA"/>
        </w:rPr>
        <w:t>.</w:t>
      </w:r>
    </w:p>
    <w:p w:rsidR="000D0AE9" w:rsidRDefault="00A86281" w:rsidP="000D0AE9">
      <w:pPr>
        <w:spacing w:line="240" w:lineRule="auto"/>
        <w:ind w:left="-851"/>
        <w:jc w:val="both"/>
        <w:rPr>
          <w:rFonts w:ascii="Times New Roman" w:hAnsi="Times New Roman"/>
          <w:sz w:val="28"/>
          <w:szCs w:val="28"/>
          <w:lang w:val="uk-UA"/>
        </w:rPr>
      </w:pPr>
      <w:r>
        <w:rPr>
          <w:rFonts w:ascii="Times New Roman" w:eastAsia="Times New Roman" w:hAnsi="Times New Roman" w:cs="Times New Roman"/>
          <w:sz w:val="28"/>
          <w:szCs w:val="28"/>
          <w:lang w:val="uk-UA" w:eastAsia="uk-UA"/>
        </w:rPr>
        <w:t>10.</w:t>
      </w:r>
      <w:r w:rsidR="00F03FD0" w:rsidRPr="00A86281">
        <w:rPr>
          <w:rFonts w:ascii="Times New Roman" w:eastAsia="Times New Roman" w:hAnsi="Times New Roman" w:cs="Times New Roman"/>
          <w:sz w:val="28"/>
          <w:szCs w:val="28"/>
          <w:lang w:val="uk-UA" w:eastAsia="uk-UA"/>
        </w:rPr>
        <w:t>Пояснити принципи комплексного лікуванн</w:t>
      </w:r>
      <w:r w:rsidR="00815C0D" w:rsidRPr="00A86281">
        <w:rPr>
          <w:rFonts w:ascii="Times New Roman" w:eastAsia="Times New Roman" w:hAnsi="Times New Roman" w:cs="Times New Roman"/>
          <w:sz w:val="28"/>
          <w:szCs w:val="28"/>
          <w:lang w:val="uk-UA" w:eastAsia="uk-UA"/>
        </w:rPr>
        <w:t>я лійкоподібної деформації грудної клітки</w:t>
      </w:r>
      <w:r w:rsidR="00F03FD0" w:rsidRPr="00A86281">
        <w:rPr>
          <w:rFonts w:ascii="Times New Roman" w:eastAsia="Times New Roman" w:hAnsi="Times New Roman" w:cs="Times New Roman"/>
          <w:sz w:val="28"/>
          <w:szCs w:val="28"/>
          <w:lang w:val="uk-UA" w:eastAsia="uk-UA"/>
        </w:rPr>
        <w:t xml:space="preserve"> в залежності </w:t>
      </w:r>
      <w:r w:rsidR="006F529F" w:rsidRPr="00A86281">
        <w:rPr>
          <w:rFonts w:ascii="Times New Roman" w:eastAsia="Times New Roman" w:hAnsi="Times New Roman" w:cs="Times New Roman"/>
          <w:sz w:val="28"/>
          <w:szCs w:val="28"/>
          <w:lang w:val="uk-UA" w:eastAsia="uk-UA"/>
        </w:rPr>
        <w:t>від ступеню деформації</w:t>
      </w:r>
      <w:r w:rsidR="00F03FD0" w:rsidRPr="00A86281">
        <w:rPr>
          <w:rFonts w:ascii="Times New Roman" w:eastAsia="Times New Roman" w:hAnsi="Times New Roman" w:cs="Times New Roman"/>
          <w:sz w:val="28"/>
          <w:szCs w:val="28"/>
          <w:lang w:val="uk-UA" w:eastAsia="uk-UA"/>
        </w:rPr>
        <w:t>.</w:t>
      </w:r>
    </w:p>
    <w:p w:rsidR="000D0AE9" w:rsidRDefault="00146CD1" w:rsidP="000D0AE9">
      <w:pPr>
        <w:spacing w:line="240" w:lineRule="auto"/>
        <w:ind w:left="-851"/>
        <w:jc w:val="both"/>
        <w:rPr>
          <w:rFonts w:ascii="Times New Roman" w:hAnsi="Times New Roman"/>
          <w:sz w:val="28"/>
          <w:szCs w:val="28"/>
          <w:lang w:val="uk-UA"/>
        </w:rPr>
      </w:pPr>
      <w:r>
        <w:rPr>
          <w:rFonts w:ascii="Times New Roman" w:eastAsia="Times New Roman" w:hAnsi="Times New Roman" w:cs="Times New Roman"/>
          <w:sz w:val="28"/>
          <w:szCs w:val="28"/>
          <w:lang w:val="uk-UA" w:eastAsia="uk-UA"/>
        </w:rPr>
        <w:lastRenderedPageBreak/>
        <w:t>11.</w:t>
      </w:r>
      <w:r w:rsidR="00815C0D" w:rsidRPr="00F03FD0">
        <w:rPr>
          <w:rFonts w:ascii="Times New Roman" w:eastAsia="Times New Roman" w:hAnsi="Times New Roman" w:cs="Times New Roman"/>
          <w:sz w:val="28"/>
          <w:szCs w:val="28"/>
          <w:lang w:val="uk-UA" w:eastAsia="uk-UA"/>
        </w:rPr>
        <w:t>Пояснити принципи</w:t>
      </w:r>
      <w:r w:rsidR="00815C0D">
        <w:rPr>
          <w:rFonts w:ascii="Times New Roman" w:eastAsia="Times New Roman" w:hAnsi="Times New Roman" w:cs="Times New Roman"/>
          <w:sz w:val="28"/>
          <w:szCs w:val="28"/>
          <w:lang w:val="uk-UA" w:eastAsia="uk-UA"/>
        </w:rPr>
        <w:t xml:space="preserve"> хірургічної корекції лійкоподібної  та</w:t>
      </w:r>
      <w:r w:rsidR="0030477F">
        <w:rPr>
          <w:rFonts w:ascii="Times New Roman" w:eastAsia="Times New Roman" w:hAnsi="Times New Roman" w:cs="Times New Roman"/>
          <w:sz w:val="28"/>
          <w:szCs w:val="28"/>
          <w:lang w:val="uk-UA" w:eastAsia="uk-UA"/>
        </w:rPr>
        <w:t xml:space="preserve"> </w:t>
      </w:r>
      <w:proofErr w:type="spellStart"/>
      <w:r w:rsidR="000D0AE9">
        <w:rPr>
          <w:rFonts w:ascii="Times New Roman" w:eastAsia="Times New Roman" w:hAnsi="Times New Roman" w:cs="Times New Roman"/>
          <w:sz w:val="28"/>
          <w:szCs w:val="28"/>
          <w:lang w:val="uk-UA" w:eastAsia="uk-UA"/>
        </w:rPr>
        <w:t>кілевид</w:t>
      </w:r>
      <w:r w:rsidR="0030477F">
        <w:rPr>
          <w:rFonts w:ascii="Times New Roman" w:eastAsia="Times New Roman" w:hAnsi="Times New Roman" w:cs="Times New Roman"/>
          <w:sz w:val="28"/>
          <w:szCs w:val="28"/>
          <w:lang w:val="uk-UA" w:eastAsia="uk-UA"/>
        </w:rPr>
        <w:t>ної</w:t>
      </w:r>
      <w:proofErr w:type="spellEnd"/>
      <w:r w:rsidR="0030477F">
        <w:rPr>
          <w:rFonts w:ascii="Times New Roman" w:eastAsia="Times New Roman" w:hAnsi="Times New Roman" w:cs="Times New Roman"/>
          <w:sz w:val="28"/>
          <w:szCs w:val="28"/>
          <w:lang w:val="uk-UA" w:eastAsia="uk-UA"/>
        </w:rPr>
        <w:t xml:space="preserve"> </w:t>
      </w:r>
      <w:r w:rsidR="00815C0D">
        <w:rPr>
          <w:rFonts w:ascii="Times New Roman" w:eastAsia="Times New Roman" w:hAnsi="Times New Roman" w:cs="Times New Roman"/>
          <w:sz w:val="28"/>
          <w:szCs w:val="28"/>
          <w:lang w:val="uk-UA" w:eastAsia="uk-UA"/>
        </w:rPr>
        <w:t xml:space="preserve"> деформації грудної клітки.</w:t>
      </w:r>
    </w:p>
    <w:p w:rsidR="000D0AE9" w:rsidRDefault="000D0AE9" w:rsidP="000D0AE9">
      <w:pPr>
        <w:spacing w:line="240" w:lineRule="auto"/>
        <w:ind w:left="-851"/>
        <w:jc w:val="both"/>
        <w:rPr>
          <w:rFonts w:ascii="Times New Roman" w:hAnsi="Times New Roman"/>
          <w:sz w:val="28"/>
          <w:szCs w:val="28"/>
          <w:lang w:val="uk-UA"/>
        </w:rPr>
      </w:pPr>
      <w:r>
        <w:rPr>
          <w:rFonts w:ascii="Times New Roman" w:eastAsia="Times New Roman" w:hAnsi="Times New Roman" w:cs="Times New Roman"/>
          <w:spacing w:val="-5"/>
          <w:sz w:val="28"/>
          <w:szCs w:val="28"/>
          <w:lang w:val="uk-UA" w:eastAsia="uk-UA"/>
        </w:rPr>
        <w:t>12</w:t>
      </w:r>
      <w:r w:rsidR="00146CD1">
        <w:rPr>
          <w:rFonts w:ascii="Times New Roman" w:eastAsia="Times New Roman" w:hAnsi="Times New Roman" w:cs="Times New Roman"/>
          <w:spacing w:val="-5"/>
          <w:sz w:val="28"/>
          <w:szCs w:val="28"/>
          <w:lang w:val="uk-UA" w:eastAsia="uk-UA"/>
        </w:rPr>
        <w:t>.</w:t>
      </w:r>
      <w:r w:rsidR="00F03FD0" w:rsidRPr="00146CD1">
        <w:rPr>
          <w:rFonts w:ascii="Times New Roman" w:eastAsia="Times New Roman" w:hAnsi="Times New Roman" w:cs="Times New Roman"/>
          <w:spacing w:val="-5"/>
          <w:sz w:val="28"/>
          <w:szCs w:val="28"/>
          <w:lang w:val="uk-UA" w:eastAsia="uk-UA"/>
        </w:rPr>
        <w:t xml:space="preserve">Продемонструвати огляд дитини </w:t>
      </w:r>
      <w:r w:rsidR="00815C0D" w:rsidRPr="00146CD1">
        <w:rPr>
          <w:rFonts w:ascii="Times New Roman" w:eastAsia="Times New Roman" w:hAnsi="Times New Roman" w:cs="Times New Roman"/>
          <w:spacing w:val="-5"/>
          <w:sz w:val="28"/>
          <w:szCs w:val="28"/>
          <w:lang w:val="uk-UA" w:eastAsia="uk-UA"/>
        </w:rPr>
        <w:t>з вродженою вадою грудної клітки.</w:t>
      </w:r>
    </w:p>
    <w:p w:rsidR="000D0AE9" w:rsidRDefault="000D0AE9" w:rsidP="000D0AE9">
      <w:pPr>
        <w:spacing w:line="240" w:lineRule="auto"/>
        <w:ind w:left="-851"/>
        <w:jc w:val="both"/>
        <w:rPr>
          <w:rFonts w:ascii="Times New Roman" w:hAnsi="Times New Roman"/>
          <w:sz w:val="28"/>
          <w:szCs w:val="28"/>
          <w:lang w:val="uk-UA"/>
        </w:rPr>
      </w:pPr>
      <w:r>
        <w:rPr>
          <w:rFonts w:ascii="Times New Roman" w:eastAsia="Times New Roman" w:hAnsi="Times New Roman" w:cs="Times New Roman"/>
          <w:sz w:val="28"/>
          <w:szCs w:val="28"/>
          <w:lang w:val="uk-UA" w:eastAsia="uk-UA"/>
        </w:rPr>
        <w:t>13</w:t>
      </w:r>
      <w:r w:rsidR="00F03FD0" w:rsidRPr="00F03FD0">
        <w:rPr>
          <w:rFonts w:ascii="Times New Roman" w:eastAsia="Times New Roman" w:hAnsi="Times New Roman" w:cs="Times New Roman"/>
          <w:sz w:val="28"/>
          <w:szCs w:val="28"/>
          <w:lang w:val="uk-UA" w:eastAsia="uk-UA"/>
        </w:rPr>
        <w:t xml:space="preserve">. Навчити </w:t>
      </w:r>
      <w:r w:rsidR="0030477F">
        <w:rPr>
          <w:rFonts w:ascii="Times New Roman" w:eastAsia="Times New Roman" w:hAnsi="Times New Roman" w:cs="Times New Roman"/>
          <w:sz w:val="28"/>
          <w:szCs w:val="28"/>
          <w:lang w:val="uk-UA" w:eastAsia="uk-UA"/>
        </w:rPr>
        <w:t>ідентифікувати клінічні прояви</w:t>
      </w:r>
      <w:r w:rsidR="00A86281">
        <w:rPr>
          <w:rFonts w:ascii="Times New Roman" w:eastAsia="Times New Roman" w:hAnsi="Times New Roman" w:cs="Times New Roman"/>
          <w:sz w:val="28"/>
          <w:szCs w:val="28"/>
          <w:lang w:val="uk-UA" w:eastAsia="uk-UA"/>
        </w:rPr>
        <w:t xml:space="preserve"> синдрому </w:t>
      </w:r>
      <w:proofErr w:type="spellStart"/>
      <w:r w:rsidR="00A86281">
        <w:rPr>
          <w:rFonts w:ascii="Times New Roman" w:eastAsia="Times New Roman" w:hAnsi="Times New Roman" w:cs="Times New Roman"/>
          <w:sz w:val="28"/>
          <w:szCs w:val="28"/>
          <w:lang w:val="uk-UA" w:eastAsia="uk-UA"/>
        </w:rPr>
        <w:t>Полан</w:t>
      </w:r>
      <w:r w:rsidR="0030477F">
        <w:rPr>
          <w:rFonts w:ascii="Times New Roman" w:eastAsia="Times New Roman" w:hAnsi="Times New Roman" w:cs="Times New Roman"/>
          <w:sz w:val="28"/>
          <w:szCs w:val="28"/>
          <w:lang w:val="uk-UA" w:eastAsia="uk-UA"/>
        </w:rPr>
        <w:t>да</w:t>
      </w:r>
      <w:proofErr w:type="spellEnd"/>
      <w:r w:rsidR="00F03FD0" w:rsidRPr="00F03FD0">
        <w:rPr>
          <w:rFonts w:ascii="Times New Roman" w:eastAsia="Times New Roman" w:hAnsi="Times New Roman" w:cs="Times New Roman"/>
          <w:sz w:val="28"/>
          <w:szCs w:val="28"/>
          <w:lang w:val="uk-UA" w:eastAsia="uk-UA"/>
        </w:rPr>
        <w:t xml:space="preserve">, запропоновувати алгоритм дії лікаря та тактику ведення </w:t>
      </w:r>
      <w:r w:rsidR="0030477F">
        <w:rPr>
          <w:rFonts w:ascii="Times New Roman" w:eastAsia="Times New Roman" w:hAnsi="Times New Roman" w:cs="Times New Roman"/>
          <w:sz w:val="28"/>
          <w:szCs w:val="28"/>
          <w:lang w:val="uk-UA" w:eastAsia="uk-UA"/>
        </w:rPr>
        <w:t xml:space="preserve">пацієнтів з синдромом </w:t>
      </w:r>
      <w:proofErr w:type="spellStart"/>
      <w:r w:rsidR="0030477F">
        <w:rPr>
          <w:rFonts w:ascii="Times New Roman" w:eastAsia="Times New Roman" w:hAnsi="Times New Roman" w:cs="Times New Roman"/>
          <w:sz w:val="28"/>
          <w:szCs w:val="28"/>
          <w:lang w:val="uk-UA" w:eastAsia="uk-UA"/>
        </w:rPr>
        <w:t>Поланда</w:t>
      </w:r>
      <w:proofErr w:type="spellEnd"/>
      <w:r w:rsidR="0030477F">
        <w:rPr>
          <w:rFonts w:ascii="Times New Roman" w:eastAsia="Times New Roman" w:hAnsi="Times New Roman" w:cs="Times New Roman"/>
          <w:sz w:val="28"/>
          <w:szCs w:val="28"/>
          <w:lang w:val="uk-UA" w:eastAsia="uk-UA"/>
        </w:rPr>
        <w:t>.</w:t>
      </w:r>
    </w:p>
    <w:p w:rsidR="000D0AE9" w:rsidRDefault="000D0AE9" w:rsidP="000D0AE9">
      <w:pPr>
        <w:spacing w:line="240" w:lineRule="auto"/>
        <w:ind w:left="-851"/>
        <w:jc w:val="both"/>
        <w:rPr>
          <w:rFonts w:ascii="Times New Roman" w:hAnsi="Times New Roman"/>
          <w:sz w:val="28"/>
          <w:szCs w:val="28"/>
          <w:lang w:val="uk-UA"/>
        </w:rPr>
      </w:pPr>
      <w:r>
        <w:rPr>
          <w:rFonts w:ascii="Times New Roman" w:eastAsia="Times New Roman" w:hAnsi="Times New Roman" w:cs="Times New Roman"/>
          <w:sz w:val="28"/>
          <w:szCs w:val="28"/>
          <w:lang w:val="uk-UA" w:eastAsia="uk-UA"/>
        </w:rPr>
        <w:t>14</w:t>
      </w:r>
      <w:r w:rsidR="00F03FD0" w:rsidRPr="00F03FD0">
        <w:rPr>
          <w:rFonts w:ascii="Times New Roman" w:eastAsia="Times New Roman" w:hAnsi="Times New Roman" w:cs="Times New Roman"/>
          <w:sz w:val="28"/>
          <w:szCs w:val="28"/>
          <w:lang w:val="uk-UA" w:eastAsia="uk-UA"/>
        </w:rPr>
        <w:t xml:space="preserve">. </w:t>
      </w:r>
      <w:r w:rsidR="0030477F">
        <w:rPr>
          <w:rFonts w:ascii="Times New Roman" w:eastAsia="Times New Roman" w:hAnsi="Times New Roman" w:cs="Times New Roman"/>
          <w:sz w:val="28"/>
          <w:szCs w:val="28"/>
          <w:lang w:val="uk-UA" w:eastAsia="uk-UA"/>
        </w:rPr>
        <w:t xml:space="preserve">Навчити ідентифікувати клінічні прояви вродженого розщеплення грудини, </w:t>
      </w:r>
      <w:r w:rsidR="00A86281">
        <w:rPr>
          <w:rFonts w:ascii="Times New Roman" w:eastAsia="Times New Roman" w:hAnsi="Times New Roman" w:cs="Times New Roman"/>
          <w:sz w:val="28"/>
          <w:szCs w:val="28"/>
          <w:lang w:val="uk-UA" w:eastAsia="uk-UA"/>
        </w:rPr>
        <w:t xml:space="preserve">запропонувати </w:t>
      </w:r>
      <w:r w:rsidR="0030477F">
        <w:rPr>
          <w:rFonts w:ascii="Times New Roman" w:eastAsia="Times New Roman" w:hAnsi="Times New Roman" w:cs="Times New Roman"/>
          <w:sz w:val="28"/>
          <w:szCs w:val="28"/>
          <w:lang w:val="uk-UA" w:eastAsia="uk-UA"/>
        </w:rPr>
        <w:t xml:space="preserve">алгоритм дій лікаря </w:t>
      </w:r>
      <w:r w:rsidR="00A86281">
        <w:rPr>
          <w:rFonts w:ascii="Times New Roman" w:eastAsia="Times New Roman" w:hAnsi="Times New Roman" w:cs="Times New Roman"/>
          <w:sz w:val="28"/>
          <w:szCs w:val="28"/>
          <w:lang w:val="uk-UA" w:eastAsia="uk-UA"/>
        </w:rPr>
        <w:t>та тактику ведення пацієнтів  з вродженим розщепленням грудини.</w:t>
      </w:r>
    </w:p>
    <w:p w:rsidR="00A86281" w:rsidRPr="000D0AE9" w:rsidRDefault="000D0AE9" w:rsidP="000D0AE9">
      <w:pPr>
        <w:spacing w:line="240" w:lineRule="auto"/>
        <w:ind w:left="-851"/>
        <w:jc w:val="both"/>
        <w:rPr>
          <w:rFonts w:ascii="Times New Roman" w:hAnsi="Times New Roman"/>
          <w:sz w:val="28"/>
          <w:szCs w:val="28"/>
          <w:lang w:val="uk-UA"/>
        </w:rPr>
      </w:pPr>
      <w:r>
        <w:rPr>
          <w:rFonts w:ascii="Times New Roman" w:eastAsia="Times New Roman" w:hAnsi="Times New Roman" w:cs="Times New Roman"/>
          <w:sz w:val="28"/>
          <w:szCs w:val="28"/>
          <w:lang w:val="uk-UA" w:eastAsia="uk-UA"/>
        </w:rPr>
        <w:t>15</w:t>
      </w:r>
      <w:r w:rsidR="00A86281">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00A86281">
        <w:rPr>
          <w:rFonts w:ascii="Times New Roman" w:eastAsia="Times New Roman" w:hAnsi="Times New Roman" w:cs="Times New Roman"/>
          <w:sz w:val="28"/>
          <w:szCs w:val="28"/>
          <w:lang w:val="uk-UA" w:eastAsia="uk-UA"/>
        </w:rPr>
        <w:t xml:space="preserve">Навчити ідентифікувати клінічні прояви ізольованих деформацій ребер та синдрому </w:t>
      </w:r>
      <w:proofErr w:type="spellStart"/>
      <w:r w:rsidR="00A86281" w:rsidRPr="00A86281">
        <w:rPr>
          <w:rFonts w:ascii="Times New Roman" w:eastAsia="Times New Roman" w:hAnsi="Times New Roman" w:cs="Times New Roman"/>
          <w:sz w:val="28"/>
          <w:szCs w:val="28"/>
          <w:lang w:val="uk-UA" w:eastAsia="uk-UA"/>
        </w:rPr>
        <w:t>Кураріно-Сільвермана</w:t>
      </w:r>
      <w:proofErr w:type="spellEnd"/>
      <w:r w:rsidR="00A86281">
        <w:rPr>
          <w:rFonts w:ascii="Times New Roman" w:eastAsia="Times New Roman" w:hAnsi="Times New Roman" w:cs="Times New Roman"/>
          <w:sz w:val="28"/>
          <w:szCs w:val="28"/>
          <w:lang w:val="uk-UA" w:eastAsia="uk-UA"/>
        </w:rPr>
        <w:t xml:space="preserve">, визначати алгоритм діагностики та лікування. </w:t>
      </w:r>
    </w:p>
    <w:p w:rsidR="000D0AE9" w:rsidRDefault="000D0AE9" w:rsidP="00A86281">
      <w:pPr>
        <w:tabs>
          <w:tab w:val="left" w:pos="540"/>
          <w:tab w:val="left" w:pos="1134"/>
        </w:tabs>
        <w:spacing w:after="0" w:line="240" w:lineRule="auto"/>
        <w:rPr>
          <w:rFonts w:ascii="Times New Roman" w:eastAsia="Times New Roman" w:hAnsi="Times New Roman" w:cs="Times New Roman"/>
          <w:b/>
          <w:sz w:val="28"/>
          <w:szCs w:val="28"/>
          <w:lang w:val="uk-UA" w:eastAsia="uk-UA"/>
        </w:rPr>
      </w:pPr>
    </w:p>
    <w:p w:rsidR="00F03FD0" w:rsidRPr="00F03FD0" w:rsidRDefault="00A86281" w:rsidP="00A86281">
      <w:pPr>
        <w:tabs>
          <w:tab w:val="left" w:pos="540"/>
          <w:tab w:val="left" w:pos="1134"/>
        </w:tabs>
        <w:spacing w:after="0" w:line="240" w:lineRule="auto"/>
        <w:rPr>
          <w:rFonts w:ascii="Times New Roman" w:eastAsia="Times New Roman" w:hAnsi="Times New Roman" w:cs="Times New Roman"/>
          <w:b/>
          <w:sz w:val="28"/>
          <w:szCs w:val="28"/>
          <w:u w:val="single"/>
          <w:lang w:val="uk-UA" w:eastAsia="uk-UA"/>
        </w:rPr>
      </w:pPr>
      <w:r w:rsidRPr="00F03FD0">
        <w:rPr>
          <w:rFonts w:ascii="Times New Roman" w:eastAsia="Times New Roman" w:hAnsi="Times New Roman" w:cs="Times New Roman"/>
          <w:b/>
          <w:sz w:val="28"/>
          <w:szCs w:val="28"/>
          <w:lang w:val="uk-UA" w:eastAsia="uk-UA"/>
        </w:rPr>
        <w:t xml:space="preserve"> </w:t>
      </w:r>
      <w:r w:rsidR="00F03FD0" w:rsidRPr="00F03FD0">
        <w:rPr>
          <w:rFonts w:ascii="Times New Roman" w:eastAsia="Times New Roman" w:hAnsi="Times New Roman" w:cs="Times New Roman"/>
          <w:b/>
          <w:sz w:val="28"/>
          <w:szCs w:val="28"/>
          <w:lang w:val="uk-UA" w:eastAsia="uk-UA"/>
        </w:rPr>
        <w:t xml:space="preserve">3. </w:t>
      </w:r>
      <w:r w:rsidR="00F03FD0" w:rsidRPr="00F03FD0">
        <w:rPr>
          <w:rFonts w:ascii="Times New Roman" w:eastAsia="Times New Roman" w:hAnsi="Times New Roman" w:cs="Times New Roman"/>
          <w:b/>
          <w:sz w:val="28"/>
          <w:szCs w:val="28"/>
          <w:u w:val="single"/>
          <w:lang w:val="uk-UA" w:eastAsia="uk-UA"/>
        </w:rPr>
        <w:t>Базові знання, вміння, навички, необхідні для вивчення теми</w:t>
      </w:r>
    </w:p>
    <w:p w:rsidR="00F03FD0" w:rsidRPr="00F03FD0" w:rsidRDefault="00F03FD0" w:rsidP="00F03FD0">
      <w:pPr>
        <w:spacing w:after="0" w:line="240" w:lineRule="auto"/>
        <w:jc w:val="center"/>
        <w:rPr>
          <w:rFonts w:ascii="Times New Roman" w:eastAsia="Times New Roman" w:hAnsi="Times New Roman" w:cs="Times New Roman"/>
          <w:b/>
          <w:sz w:val="28"/>
          <w:szCs w:val="28"/>
          <w:u w:val="single"/>
          <w:lang w:val="uk-UA" w:eastAsia="uk-UA"/>
        </w:rPr>
      </w:pPr>
      <w:r w:rsidRPr="00F03FD0">
        <w:rPr>
          <w:rFonts w:ascii="Times New Roman" w:eastAsia="Times New Roman" w:hAnsi="Times New Roman" w:cs="Times New Roman"/>
          <w:b/>
          <w:sz w:val="28"/>
          <w:szCs w:val="28"/>
          <w:u w:val="single"/>
          <w:lang w:val="uk-UA" w:eastAsia="uk-UA"/>
        </w:rPr>
        <w:t>( міждисциплінарна інтеграція).</w:t>
      </w:r>
    </w:p>
    <w:p w:rsidR="00F03FD0" w:rsidRPr="00F03FD0" w:rsidRDefault="00F03FD0" w:rsidP="00F03FD0">
      <w:pPr>
        <w:spacing w:after="0" w:line="240" w:lineRule="auto"/>
        <w:jc w:val="center"/>
        <w:rPr>
          <w:rFonts w:ascii="Times New Roman" w:eastAsia="Times New Roman" w:hAnsi="Times New Roman" w:cs="Times New Roman"/>
          <w:b/>
          <w:sz w:val="28"/>
          <w:szCs w:val="28"/>
          <w:u w:val="single"/>
          <w:lang w:val="uk-UA" w:eastAsia="uk-UA"/>
        </w:rPr>
      </w:pPr>
    </w:p>
    <w:tbl>
      <w:tblPr>
        <w:tblW w:w="0" w:type="auto"/>
        <w:jc w:val="center"/>
        <w:tblInd w:w="-4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4"/>
        <w:gridCol w:w="2700"/>
        <w:gridCol w:w="6544"/>
      </w:tblGrid>
      <w:tr w:rsidR="00F03FD0" w:rsidRPr="00F03FD0" w:rsidTr="00E60730">
        <w:trPr>
          <w:jc w:val="center"/>
        </w:trPr>
        <w:tc>
          <w:tcPr>
            <w:tcW w:w="404" w:type="dxa"/>
          </w:tcPr>
          <w:p w:rsidR="00F03FD0" w:rsidRPr="00F03FD0" w:rsidRDefault="00F03FD0" w:rsidP="00F03FD0">
            <w:pPr>
              <w:spacing w:after="0" w:line="240" w:lineRule="auto"/>
              <w:jc w:val="center"/>
              <w:rPr>
                <w:rFonts w:ascii="Times New Roman" w:eastAsia="Times New Roman" w:hAnsi="Times New Roman" w:cs="Times New Roman"/>
                <w:b/>
                <w:sz w:val="28"/>
                <w:szCs w:val="28"/>
                <w:lang w:val="uk-UA" w:eastAsia="uk-UA"/>
              </w:rPr>
            </w:pPr>
            <w:r w:rsidRPr="00F03FD0">
              <w:rPr>
                <w:rFonts w:ascii="Times New Roman" w:eastAsia="Times New Roman" w:hAnsi="Times New Roman" w:cs="Times New Roman"/>
                <w:b/>
                <w:sz w:val="28"/>
                <w:szCs w:val="28"/>
                <w:lang w:val="uk-UA" w:eastAsia="uk-UA"/>
              </w:rPr>
              <w:t>№</w:t>
            </w:r>
          </w:p>
        </w:tc>
        <w:tc>
          <w:tcPr>
            <w:tcW w:w="2700" w:type="dxa"/>
          </w:tcPr>
          <w:p w:rsidR="00F03FD0" w:rsidRPr="00F03FD0" w:rsidRDefault="00F03FD0" w:rsidP="00F03FD0">
            <w:pPr>
              <w:spacing w:after="0" w:line="240" w:lineRule="auto"/>
              <w:jc w:val="center"/>
              <w:rPr>
                <w:rFonts w:ascii="Times New Roman" w:eastAsia="Times New Roman" w:hAnsi="Times New Roman" w:cs="Times New Roman"/>
                <w:b/>
                <w:sz w:val="28"/>
                <w:szCs w:val="28"/>
                <w:lang w:val="uk-UA" w:eastAsia="uk-UA"/>
              </w:rPr>
            </w:pPr>
            <w:r w:rsidRPr="00F03FD0">
              <w:rPr>
                <w:rFonts w:ascii="Times New Roman" w:eastAsia="Times New Roman" w:hAnsi="Times New Roman" w:cs="Times New Roman"/>
                <w:b/>
                <w:sz w:val="28"/>
                <w:szCs w:val="28"/>
                <w:lang w:val="uk-UA" w:eastAsia="uk-UA"/>
              </w:rPr>
              <w:t>Назви попередніх дисципліна</w:t>
            </w:r>
          </w:p>
        </w:tc>
        <w:tc>
          <w:tcPr>
            <w:tcW w:w="6544" w:type="dxa"/>
          </w:tcPr>
          <w:p w:rsidR="00F03FD0" w:rsidRPr="00F03FD0" w:rsidRDefault="00F03FD0" w:rsidP="00F03FD0">
            <w:pPr>
              <w:spacing w:after="0" w:line="240" w:lineRule="auto"/>
              <w:jc w:val="center"/>
              <w:rPr>
                <w:rFonts w:ascii="Times New Roman" w:eastAsia="Times New Roman" w:hAnsi="Times New Roman" w:cs="Times New Roman"/>
                <w:b/>
                <w:sz w:val="28"/>
                <w:szCs w:val="28"/>
                <w:lang w:val="uk-UA" w:eastAsia="uk-UA"/>
              </w:rPr>
            </w:pPr>
            <w:r w:rsidRPr="00F03FD0">
              <w:rPr>
                <w:rFonts w:ascii="Times New Roman" w:eastAsia="Times New Roman" w:hAnsi="Times New Roman" w:cs="Times New Roman"/>
                <w:b/>
                <w:sz w:val="28"/>
                <w:szCs w:val="28"/>
                <w:lang w:val="uk-UA" w:eastAsia="uk-UA"/>
              </w:rPr>
              <w:t>Отримані навички</w:t>
            </w:r>
          </w:p>
        </w:tc>
      </w:tr>
      <w:tr w:rsidR="00F03FD0" w:rsidRPr="006317B4" w:rsidTr="00E60730">
        <w:trPr>
          <w:jc w:val="center"/>
        </w:trPr>
        <w:tc>
          <w:tcPr>
            <w:tcW w:w="404"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1</w:t>
            </w:r>
          </w:p>
        </w:tc>
        <w:tc>
          <w:tcPr>
            <w:tcW w:w="2700"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Анатомія</w:t>
            </w:r>
          </w:p>
        </w:tc>
        <w:tc>
          <w:tcPr>
            <w:tcW w:w="6544" w:type="dxa"/>
          </w:tcPr>
          <w:p w:rsidR="00F03FD0" w:rsidRPr="00F03FD0" w:rsidRDefault="006F529F" w:rsidP="00F03FD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Морфологія органів </w:t>
            </w:r>
            <w:r w:rsidR="00F03FD0" w:rsidRPr="00F03FD0">
              <w:rPr>
                <w:rFonts w:ascii="Times New Roman" w:eastAsia="Times New Roman" w:hAnsi="Times New Roman" w:cs="Times New Roman"/>
                <w:sz w:val="28"/>
                <w:szCs w:val="28"/>
                <w:lang w:val="uk-UA" w:eastAsia="uk-UA"/>
              </w:rPr>
              <w:t xml:space="preserve"> грудної порожнин та опорно-рухового апарату. Оцінити особливості можливих варіантів анатомічної бу</w:t>
            </w:r>
            <w:r w:rsidR="00F03FD0">
              <w:rPr>
                <w:rFonts w:ascii="Times New Roman" w:eastAsia="Times New Roman" w:hAnsi="Times New Roman" w:cs="Times New Roman"/>
                <w:sz w:val="28"/>
                <w:szCs w:val="28"/>
                <w:lang w:val="uk-UA" w:eastAsia="uk-UA"/>
              </w:rPr>
              <w:t xml:space="preserve">дови органів грудної </w:t>
            </w:r>
            <w:r w:rsidR="00F03FD0" w:rsidRPr="00F03FD0">
              <w:rPr>
                <w:rFonts w:ascii="Times New Roman" w:eastAsia="Times New Roman" w:hAnsi="Times New Roman" w:cs="Times New Roman"/>
                <w:sz w:val="28"/>
                <w:szCs w:val="28"/>
                <w:lang w:val="uk-UA" w:eastAsia="uk-UA"/>
              </w:rPr>
              <w:t xml:space="preserve"> порожнин, визначити особливості будови кісток у різні вікові періоди.</w:t>
            </w:r>
          </w:p>
        </w:tc>
      </w:tr>
      <w:tr w:rsidR="00F03FD0" w:rsidRPr="00F03FD0" w:rsidTr="00E60730">
        <w:trPr>
          <w:jc w:val="center"/>
        </w:trPr>
        <w:tc>
          <w:tcPr>
            <w:tcW w:w="404"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2</w:t>
            </w:r>
          </w:p>
        </w:tc>
        <w:tc>
          <w:tcPr>
            <w:tcW w:w="2700"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Гістологія</w:t>
            </w:r>
          </w:p>
        </w:tc>
        <w:tc>
          <w:tcPr>
            <w:tcW w:w="6544"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Знати гістол</w:t>
            </w:r>
            <w:r>
              <w:rPr>
                <w:rFonts w:ascii="Times New Roman" w:eastAsia="Times New Roman" w:hAnsi="Times New Roman" w:cs="Times New Roman"/>
                <w:sz w:val="28"/>
                <w:szCs w:val="28"/>
                <w:lang w:val="uk-UA" w:eastAsia="uk-UA"/>
              </w:rPr>
              <w:t xml:space="preserve">огічну будову органів </w:t>
            </w:r>
            <w:r w:rsidRPr="00F03FD0">
              <w:rPr>
                <w:rFonts w:ascii="Times New Roman" w:eastAsia="Times New Roman" w:hAnsi="Times New Roman" w:cs="Times New Roman"/>
                <w:sz w:val="28"/>
                <w:szCs w:val="28"/>
                <w:lang w:val="uk-UA" w:eastAsia="uk-UA"/>
              </w:rPr>
              <w:t>грудної порожнин та опорно</w:t>
            </w:r>
            <w:r w:rsidR="006F529F">
              <w:rPr>
                <w:rFonts w:ascii="Times New Roman" w:eastAsia="Times New Roman" w:hAnsi="Times New Roman" w:cs="Times New Roman"/>
                <w:sz w:val="28"/>
                <w:szCs w:val="28"/>
                <w:lang w:val="uk-UA" w:eastAsia="uk-UA"/>
              </w:rPr>
              <w:t>-</w:t>
            </w:r>
            <w:r w:rsidRPr="00F03FD0">
              <w:rPr>
                <w:rFonts w:ascii="Times New Roman" w:eastAsia="Times New Roman" w:hAnsi="Times New Roman" w:cs="Times New Roman"/>
                <w:sz w:val="28"/>
                <w:szCs w:val="28"/>
                <w:lang w:val="uk-UA" w:eastAsia="uk-UA"/>
              </w:rPr>
              <w:t>рухового апарату. Вміти визначити особливості гістологічної картини різних відділ</w:t>
            </w:r>
            <w:r>
              <w:rPr>
                <w:rFonts w:ascii="Times New Roman" w:eastAsia="Times New Roman" w:hAnsi="Times New Roman" w:cs="Times New Roman"/>
                <w:sz w:val="28"/>
                <w:szCs w:val="28"/>
                <w:lang w:val="uk-UA" w:eastAsia="uk-UA"/>
              </w:rPr>
              <w:t xml:space="preserve">ів </w:t>
            </w:r>
            <w:r w:rsidRPr="00F03FD0">
              <w:rPr>
                <w:rFonts w:ascii="Times New Roman" w:eastAsia="Times New Roman" w:hAnsi="Times New Roman" w:cs="Times New Roman"/>
                <w:sz w:val="28"/>
                <w:szCs w:val="28"/>
                <w:lang w:val="uk-UA" w:eastAsia="uk-UA"/>
              </w:rPr>
              <w:t xml:space="preserve">органів грудної порожнини та кісток у дітей різних вікових груп. </w:t>
            </w:r>
          </w:p>
        </w:tc>
      </w:tr>
      <w:tr w:rsidR="00F03FD0" w:rsidRPr="006317B4" w:rsidTr="00E60730">
        <w:trPr>
          <w:jc w:val="center"/>
        </w:trPr>
        <w:tc>
          <w:tcPr>
            <w:tcW w:w="404"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3.</w:t>
            </w:r>
          </w:p>
        </w:tc>
        <w:tc>
          <w:tcPr>
            <w:tcW w:w="2700"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Біохімія</w:t>
            </w:r>
          </w:p>
        </w:tc>
        <w:tc>
          <w:tcPr>
            <w:tcW w:w="6544"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 xml:space="preserve">Оцінити дані клінічних та біохімічних аналізів: глюкози в аналізах крові, сечі; білка у сироватці крові, сечі; мікроелементів. </w:t>
            </w:r>
          </w:p>
        </w:tc>
      </w:tr>
      <w:tr w:rsidR="00F03FD0" w:rsidRPr="00F03FD0" w:rsidTr="00E60730">
        <w:trPr>
          <w:jc w:val="center"/>
        </w:trPr>
        <w:tc>
          <w:tcPr>
            <w:tcW w:w="404"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4.</w:t>
            </w:r>
          </w:p>
        </w:tc>
        <w:tc>
          <w:tcPr>
            <w:tcW w:w="2700"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Фізіологія</w:t>
            </w:r>
          </w:p>
        </w:tc>
        <w:tc>
          <w:tcPr>
            <w:tcW w:w="6544"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Описувати фізіо</w:t>
            </w:r>
            <w:r>
              <w:rPr>
                <w:rFonts w:ascii="Times New Roman" w:eastAsia="Times New Roman" w:hAnsi="Times New Roman" w:cs="Times New Roman"/>
                <w:sz w:val="28"/>
                <w:szCs w:val="28"/>
                <w:lang w:val="uk-UA" w:eastAsia="uk-UA"/>
              </w:rPr>
              <w:t>логію серцево-судинної системи,</w:t>
            </w:r>
            <w:r w:rsidRPr="00F03FD0">
              <w:rPr>
                <w:rFonts w:ascii="Times New Roman" w:eastAsia="Times New Roman" w:hAnsi="Times New Roman" w:cs="Times New Roman"/>
                <w:sz w:val="28"/>
                <w:szCs w:val="28"/>
                <w:lang w:val="uk-UA" w:eastAsia="uk-UA"/>
              </w:rPr>
              <w:t xml:space="preserve"> дихальної системи, опорно-рухового апарату. Визначити особливості  дихальної системи та </w:t>
            </w:r>
            <w:proofErr w:type="spellStart"/>
            <w:r>
              <w:rPr>
                <w:rFonts w:ascii="Times New Roman" w:eastAsia="Times New Roman" w:hAnsi="Times New Roman" w:cs="Times New Roman"/>
                <w:sz w:val="28"/>
                <w:szCs w:val="28"/>
                <w:lang w:val="uk-UA" w:eastAsia="uk-UA"/>
              </w:rPr>
              <w:t>серцево-</w:t>
            </w:r>
            <w:proofErr w:type="spellEnd"/>
            <w:r>
              <w:rPr>
                <w:rFonts w:ascii="Times New Roman" w:eastAsia="Times New Roman" w:hAnsi="Times New Roman" w:cs="Times New Roman"/>
                <w:sz w:val="28"/>
                <w:szCs w:val="28"/>
                <w:lang w:val="uk-UA" w:eastAsia="uk-UA"/>
              </w:rPr>
              <w:t xml:space="preserve"> судинної </w:t>
            </w:r>
            <w:r w:rsidR="000F0DBC">
              <w:rPr>
                <w:rFonts w:ascii="Times New Roman" w:eastAsia="Times New Roman" w:hAnsi="Times New Roman" w:cs="Times New Roman"/>
                <w:sz w:val="28"/>
                <w:szCs w:val="28"/>
                <w:lang w:val="uk-UA" w:eastAsia="uk-UA"/>
              </w:rPr>
              <w:t xml:space="preserve">системи  </w:t>
            </w:r>
            <w:r w:rsidRPr="00F03FD0">
              <w:rPr>
                <w:rFonts w:ascii="Times New Roman" w:eastAsia="Times New Roman" w:hAnsi="Times New Roman" w:cs="Times New Roman"/>
                <w:sz w:val="28"/>
                <w:szCs w:val="28"/>
                <w:lang w:val="uk-UA" w:eastAsia="uk-UA"/>
              </w:rPr>
              <w:t xml:space="preserve"> у дитини даного віку. </w:t>
            </w:r>
          </w:p>
        </w:tc>
      </w:tr>
      <w:tr w:rsidR="00F03FD0" w:rsidRPr="00F03FD0" w:rsidTr="00E60730">
        <w:trPr>
          <w:jc w:val="center"/>
        </w:trPr>
        <w:tc>
          <w:tcPr>
            <w:tcW w:w="404"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5</w:t>
            </w:r>
          </w:p>
        </w:tc>
        <w:tc>
          <w:tcPr>
            <w:tcW w:w="2700"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Патологічна</w:t>
            </w:r>
          </w:p>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фізіологія</w:t>
            </w:r>
          </w:p>
        </w:tc>
        <w:tc>
          <w:tcPr>
            <w:tcW w:w="6544" w:type="dxa"/>
          </w:tcPr>
          <w:p w:rsidR="00F03FD0" w:rsidRPr="00F03FD0" w:rsidRDefault="00F03FD0" w:rsidP="008B29D7">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Опису</w:t>
            </w:r>
            <w:r w:rsidR="008B29D7">
              <w:rPr>
                <w:rFonts w:ascii="Times New Roman" w:eastAsia="Times New Roman" w:hAnsi="Times New Roman" w:cs="Times New Roman"/>
                <w:sz w:val="28"/>
                <w:szCs w:val="28"/>
                <w:lang w:val="uk-UA" w:eastAsia="uk-UA"/>
              </w:rPr>
              <w:t>вати патологічні зміни в дихальній та серцево-судинній системі при різних видах деформацій грудної клітки у дітей.</w:t>
            </w:r>
            <w:r w:rsidRPr="00F03FD0">
              <w:rPr>
                <w:rFonts w:ascii="Times New Roman" w:eastAsia="Times New Roman" w:hAnsi="Times New Roman" w:cs="Times New Roman"/>
                <w:sz w:val="28"/>
                <w:szCs w:val="28"/>
                <w:lang w:val="uk-UA" w:eastAsia="uk-UA"/>
              </w:rPr>
              <w:t xml:space="preserve"> </w:t>
            </w:r>
          </w:p>
        </w:tc>
      </w:tr>
      <w:tr w:rsidR="00F03FD0" w:rsidRPr="00F03FD0" w:rsidTr="00E60730">
        <w:trPr>
          <w:jc w:val="center"/>
        </w:trPr>
        <w:tc>
          <w:tcPr>
            <w:tcW w:w="404"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6</w:t>
            </w:r>
          </w:p>
        </w:tc>
        <w:tc>
          <w:tcPr>
            <w:tcW w:w="2700"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proofErr w:type="spellStart"/>
            <w:r w:rsidRPr="00F03FD0">
              <w:rPr>
                <w:rFonts w:ascii="Times New Roman" w:eastAsia="Times New Roman" w:hAnsi="Times New Roman" w:cs="Times New Roman"/>
                <w:sz w:val="28"/>
                <w:szCs w:val="28"/>
                <w:lang w:val="uk-UA" w:eastAsia="uk-UA"/>
              </w:rPr>
              <w:t>Патанатомія</w:t>
            </w:r>
            <w:proofErr w:type="spellEnd"/>
          </w:p>
        </w:tc>
        <w:tc>
          <w:tcPr>
            <w:tcW w:w="6544"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proofErr w:type="spellStart"/>
            <w:r w:rsidRPr="00F03FD0">
              <w:rPr>
                <w:rFonts w:ascii="Times New Roman" w:eastAsia="Times New Roman" w:hAnsi="Times New Roman" w:cs="Times New Roman"/>
                <w:sz w:val="28"/>
                <w:szCs w:val="28"/>
                <w:lang w:val="uk-UA" w:eastAsia="uk-UA"/>
              </w:rPr>
              <w:t>Інд</w:t>
            </w:r>
            <w:r w:rsidR="008B29D7">
              <w:rPr>
                <w:rFonts w:ascii="Times New Roman" w:eastAsia="Times New Roman" w:hAnsi="Times New Roman" w:cs="Times New Roman"/>
                <w:sz w:val="28"/>
                <w:szCs w:val="28"/>
                <w:lang w:val="uk-UA" w:eastAsia="uk-UA"/>
              </w:rPr>
              <w:t>ент</w:t>
            </w:r>
            <w:r w:rsidRPr="00F03FD0">
              <w:rPr>
                <w:rFonts w:ascii="Times New Roman" w:eastAsia="Times New Roman" w:hAnsi="Times New Roman" w:cs="Times New Roman"/>
                <w:sz w:val="28"/>
                <w:szCs w:val="28"/>
                <w:lang w:val="uk-UA" w:eastAsia="uk-UA"/>
              </w:rPr>
              <w:t>ифікувати</w:t>
            </w:r>
            <w:proofErr w:type="spellEnd"/>
            <w:r w:rsidRPr="00F03FD0">
              <w:rPr>
                <w:rFonts w:ascii="Times New Roman" w:eastAsia="Times New Roman" w:hAnsi="Times New Roman" w:cs="Times New Roman"/>
                <w:sz w:val="28"/>
                <w:szCs w:val="28"/>
                <w:lang w:val="uk-UA" w:eastAsia="uk-UA"/>
              </w:rPr>
              <w:t xml:space="preserve"> патологоанатомічні зміни </w:t>
            </w:r>
            <w:r w:rsidR="008B29D7">
              <w:rPr>
                <w:rFonts w:ascii="Times New Roman" w:eastAsia="Times New Roman" w:hAnsi="Times New Roman" w:cs="Times New Roman"/>
                <w:sz w:val="28"/>
                <w:szCs w:val="28"/>
                <w:lang w:val="uk-UA" w:eastAsia="uk-UA"/>
              </w:rPr>
              <w:t>в дихальній та серцево-судинній системі,</w:t>
            </w:r>
            <w:r w:rsidR="00DA5E69">
              <w:rPr>
                <w:rFonts w:ascii="Times New Roman" w:eastAsia="Times New Roman" w:hAnsi="Times New Roman" w:cs="Times New Roman"/>
                <w:sz w:val="28"/>
                <w:szCs w:val="28"/>
                <w:lang w:val="uk-UA" w:eastAsia="uk-UA"/>
              </w:rPr>
              <w:t xml:space="preserve"> </w:t>
            </w:r>
            <w:r w:rsidR="008B29D7">
              <w:rPr>
                <w:rFonts w:ascii="Times New Roman" w:eastAsia="Times New Roman" w:hAnsi="Times New Roman" w:cs="Times New Roman"/>
                <w:sz w:val="28"/>
                <w:szCs w:val="28"/>
                <w:lang w:val="uk-UA" w:eastAsia="uk-UA"/>
              </w:rPr>
              <w:t>що виникають на тлі деформацій грудної клітки у дітей.</w:t>
            </w:r>
          </w:p>
        </w:tc>
      </w:tr>
      <w:tr w:rsidR="00F03FD0" w:rsidRPr="006317B4" w:rsidTr="00E60730">
        <w:trPr>
          <w:jc w:val="center"/>
        </w:trPr>
        <w:tc>
          <w:tcPr>
            <w:tcW w:w="404"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7</w:t>
            </w:r>
          </w:p>
        </w:tc>
        <w:tc>
          <w:tcPr>
            <w:tcW w:w="2700"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Оперативна хірургія</w:t>
            </w:r>
          </w:p>
        </w:tc>
        <w:tc>
          <w:tcPr>
            <w:tcW w:w="6544"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 xml:space="preserve">Визначити особливості топографічної анатомії грудної, черевної порожнин, опорно-рухового </w:t>
            </w:r>
            <w:r w:rsidRPr="00F03FD0">
              <w:rPr>
                <w:rFonts w:ascii="Times New Roman" w:eastAsia="Times New Roman" w:hAnsi="Times New Roman" w:cs="Times New Roman"/>
                <w:sz w:val="28"/>
                <w:szCs w:val="28"/>
                <w:lang w:val="uk-UA" w:eastAsia="uk-UA"/>
              </w:rPr>
              <w:lastRenderedPageBreak/>
              <w:t>апарату у дітей різних вікових груп; обґрунтувати оперативні розтини та втручання в залежності від патології та віку дитини</w:t>
            </w:r>
          </w:p>
        </w:tc>
      </w:tr>
      <w:tr w:rsidR="00F03FD0" w:rsidRPr="006317B4" w:rsidTr="00E60730">
        <w:trPr>
          <w:jc w:val="center"/>
        </w:trPr>
        <w:tc>
          <w:tcPr>
            <w:tcW w:w="404"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lastRenderedPageBreak/>
              <w:t>8</w:t>
            </w:r>
          </w:p>
        </w:tc>
        <w:tc>
          <w:tcPr>
            <w:tcW w:w="2700"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Пропедевтика дитячих хвороб</w:t>
            </w:r>
          </w:p>
        </w:tc>
        <w:tc>
          <w:tcPr>
            <w:tcW w:w="6544" w:type="dxa"/>
          </w:tcPr>
          <w:p w:rsidR="00F03FD0" w:rsidRPr="00F03FD0" w:rsidRDefault="00F03FD0" w:rsidP="008B29D7">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Володіти м</w:t>
            </w:r>
            <w:r w:rsidR="008B29D7">
              <w:rPr>
                <w:rFonts w:ascii="Times New Roman" w:eastAsia="Times New Roman" w:hAnsi="Times New Roman" w:cs="Times New Roman"/>
                <w:sz w:val="28"/>
                <w:szCs w:val="28"/>
                <w:lang w:val="uk-UA" w:eastAsia="uk-UA"/>
              </w:rPr>
              <w:t>етодикою обстеження дитини з деформаціями  грудної клітки</w:t>
            </w:r>
            <w:r w:rsidRPr="00F03FD0">
              <w:rPr>
                <w:rFonts w:ascii="Times New Roman" w:eastAsia="Times New Roman" w:hAnsi="Times New Roman" w:cs="Times New Roman"/>
                <w:sz w:val="28"/>
                <w:szCs w:val="28"/>
                <w:lang w:val="uk-UA" w:eastAsia="uk-UA"/>
              </w:rPr>
              <w:t xml:space="preserve">. Дати оцінку та  продемонструвати знання клінічних і лабораторних досліджень, основних симптомів </w:t>
            </w:r>
            <w:r w:rsidR="008B29D7">
              <w:rPr>
                <w:rFonts w:ascii="Times New Roman" w:eastAsia="Times New Roman" w:hAnsi="Times New Roman" w:cs="Times New Roman"/>
                <w:sz w:val="28"/>
                <w:szCs w:val="28"/>
                <w:lang w:val="uk-UA" w:eastAsia="uk-UA"/>
              </w:rPr>
              <w:t xml:space="preserve">деформацій грудної клітки та супутніх змін в дихальній та </w:t>
            </w:r>
            <w:proofErr w:type="spellStart"/>
            <w:r w:rsidR="008B29D7">
              <w:rPr>
                <w:rFonts w:ascii="Times New Roman" w:eastAsia="Times New Roman" w:hAnsi="Times New Roman" w:cs="Times New Roman"/>
                <w:sz w:val="28"/>
                <w:szCs w:val="28"/>
                <w:lang w:val="uk-UA" w:eastAsia="uk-UA"/>
              </w:rPr>
              <w:t>серцево</w:t>
            </w:r>
            <w:proofErr w:type="spellEnd"/>
            <w:r w:rsidR="008B29D7">
              <w:rPr>
                <w:rFonts w:ascii="Times New Roman" w:eastAsia="Times New Roman" w:hAnsi="Times New Roman" w:cs="Times New Roman"/>
                <w:sz w:val="28"/>
                <w:szCs w:val="28"/>
                <w:lang w:val="uk-UA" w:eastAsia="uk-UA"/>
              </w:rPr>
              <w:t xml:space="preserve"> - судинній системі.</w:t>
            </w:r>
          </w:p>
        </w:tc>
      </w:tr>
      <w:tr w:rsidR="00F03FD0" w:rsidRPr="00F03FD0" w:rsidTr="00E60730">
        <w:trPr>
          <w:jc w:val="center"/>
        </w:trPr>
        <w:tc>
          <w:tcPr>
            <w:tcW w:w="404"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9</w:t>
            </w:r>
          </w:p>
        </w:tc>
        <w:tc>
          <w:tcPr>
            <w:tcW w:w="2700"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Інфекційних хвороб</w:t>
            </w:r>
          </w:p>
        </w:tc>
        <w:tc>
          <w:tcPr>
            <w:tcW w:w="6544" w:type="dxa"/>
          </w:tcPr>
          <w:p w:rsidR="00F03FD0" w:rsidRPr="00F03FD0" w:rsidRDefault="00F03FD0" w:rsidP="008B29D7">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Проводити диференційну діагностику запальних захворюв</w:t>
            </w:r>
            <w:r w:rsidR="00144962">
              <w:rPr>
                <w:rFonts w:ascii="Times New Roman" w:eastAsia="Times New Roman" w:hAnsi="Times New Roman" w:cs="Times New Roman"/>
                <w:sz w:val="28"/>
                <w:szCs w:val="28"/>
                <w:lang w:val="uk-UA" w:eastAsia="uk-UA"/>
              </w:rPr>
              <w:t>ань із змінами в органах</w:t>
            </w:r>
            <w:r w:rsidR="008B29D7">
              <w:rPr>
                <w:rFonts w:ascii="Times New Roman" w:eastAsia="Times New Roman" w:hAnsi="Times New Roman" w:cs="Times New Roman"/>
                <w:sz w:val="28"/>
                <w:szCs w:val="28"/>
                <w:lang w:val="uk-UA" w:eastAsia="uk-UA"/>
              </w:rPr>
              <w:t xml:space="preserve"> </w:t>
            </w:r>
            <w:r w:rsidRPr="00F03FD0">
              <w:rPr>
                <w:rFonts w:ascii="Times New Roman" w:eastAsia="Times New Roman" w:hAnsi="Times New Roman" w:cs="Times New Roman"/>
                <w:sz w:val="28"/>
                <w:szCs w:val="28"/>
                <w:lang w:val="uk-UA" w:eastAsia="uk-UA"/>
              </w:rPr>
              <w:t xml:space="preserve"> грудної, черевної пор</w:t>
            </w:r>
            <w:r w:rsidR="00144962">
              <w:rPr>
                <w:rFonts w:ascii="Times New Roman" w:eastAsia="Times New Roman" w:hAnsi="Times New Roman" w:cs="Times New Roman"/>
                <w:sz w:val="28"/>
                <w:szCs w:val="28"/>
                <w:lang w:val="uk-UA" w:eastAsia="uk-UA"/>
              </w:rPr>
              <w:t>ожнин, опорно-рухового апарату, що спостерігаються при деформаціях грудної клітки.</w:t>
            </w:r>
          </w:p>
        </w:tc>
      </w:tr>
      <w:tr w:rsidR="00F03FD0" w:rsidRPr="00F03FD0" w:rsidTr="00E60730">
        <w:trPr>
          <w:jc w:val="center"/>
        </w:trPr>
        <w:tc>
          <w:tcPr>
            <w:tcW w:w="404" w:type="dxa"/>
          </w:tcPr>
          <w:p w:rsidR="00F03FD0" w:rsidRPr="00F03FD0" w:rsidRDefault="00F03FD0" w:rsidP="00F03FD0">
            <w:pPr>
              <w:spacing w:after="0" w:line="240" w:lineRule="auto"/>
              <w:ind w:left="-44" w:right="-156"/>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10</w:t>
            </w:r>
          </w:p>
        </w:tc>
        <w:tc>
          <w:tcPr>
            <w:tcW w:w="2700"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 xml:space="preserve">Функціональної діагностики </w:t>
            </w:r>
          </w:p>
        </w:tc>
        <w:tc>
          <w:tcPr>
            <w:tcW w:w="6544" w:type="dxa"/>
          </w:tcPr>
          <w:p w:rsidR="00F03FD0" w:rsidRPr="00F03FD0" w:rsidRDefault="00F03FD0" w:rsidP="00F03FD0">
            <w:pPr>
              <w:spacing w:after="0" w:line="240" w:lineRule="auto"/>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 xml:space="preserve">Інтерпретувати дані рентгенологічних досліджень. Оцінити одержані результати після променевих методів діагностики, визначити основні рентгенологічні симптоми. Оцінити дані УЗД, </w:t>
            </w:r>
            <w:proofErr w:type="spellStart"/>
            <w:r w:rsidRPr="00F03FD0">
              <w:rPr>
                <w:rFonts w:ascii="Times New Roman" w:eastAsia="Times New Roman" w:hAnsi="Times New Roman" w:cs="Times New Roman"/>
                <w:sz w:val="28"/>
                <w:szCs w:val="28"/>
                <w:lang w:val="uk-UA" w:eastAsia="uk-UA"/>
              </w:rPr>
              <w:t>КТ</w:t>
            </w:r>
            <w:proofErr w:type="spellEnd"/>
            <w:r w:rsidRPr="00F03FD0">
              <w:rPr>
                <w:rFonts w:ascii="Times New Roman" w:eastAsia="Times New Roman" w:hAnsi="Times New Roman" w:cs="Times New Roman"/>
                <w:sz w:val="28"/>
                <w:szCs w:val="28"/>
                <w:lang w:val="uk-UA" w:eastAsia="uk-UA"/>
              </w:rPr>
              <w:t>, МРТ досліджень в зал</w:t>
            </w:r>
            <w:r w:rsidR="00847685">
              <w:rPr>
                <w:rFonts w:ascii="Times New Roman" w:eastAsia="Times New Roman" w:hAnsi="Times New Roman" w:cs="Times New Roman"/>
                <w:sz w:val="28"/>
                <w:szCs w:val="28"/>
                <w:lang w:val="uk-UA" w:eastAsia="uk-UA"/>
              </w:rPr>
              <w:t xml:space="preserve">ежності від характеру деформації грудної клітки </w:t>
            </w:r>
            <w:r w:rsidRPr="00F03FD0">
              <w:rPr>
                <w:rFonts w:ascii="Times New Roman" w:eastAsia="Times New Roman" w:hAnsi="Times New Roman" w:cs="Times New Roman"/>
                <w:sz w:val="28"/>
                <w:szCs w:val="28"/>
                <w:lang w:val="uk-UA" w:eastAsia="uk-UA"/>
              </w:rPr>
              <w:t xml:space="preserve">та віку дитини. </w:t>
            </w:r>
          </w:p>
        </w:tc>
      </w:tr>
      <w:tr w:rsidR="00F03FD0" w:rsidRPr="006317B4" w:rsidTr="00E60730">
        <w:trPr>
          <w:jc w:val="center"/>
        </w:trPr>
        <w:tc>
          <w:tcPr>
            <w:tcW w:w="404" w:type="dxa"/>
          </w:tcPr>
          <w:p w:rsidR="00F03FD0" w:rsidRPr="00F03FD0" w:rsidRDefault="00F03FD0" w:rsidP="00F03FD0">
            <w:pPr>
              <w:spacing w:after="0" w:line="240" w:lineRule="auto"/>
              <w:ind w:left="-44" w:right="-156"/>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11</w:t>
            </w:r>
          </w:p>
        </w:tc>
        <w:tc>
          <w:tcPr>
            <w:tcW w:w="2700" w:type="dxa"/>
          </w:tcPr>
          <w:p w:rsidR="00F03FD0" w:rsidRPr="00F03FD0" w:rsidRDefault="00F03FD0" w:rsidP="00F03FD0">
            <w:pPr>
              <w:spacing w:after="0" w:line="240" w:lineRule="auto"/>
              <w:ind w:right="-156"/>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 xml:space="preserve">Фармакологія, </w:t>
            </w:r>
          </w:p>
          <w:p w:rsidR="00F03FD0" w:rsidRPr="00F03FD0" w:rsidRDefault="00F03FD0" w:rsidP="00F03FD0">
            <w:pPr>
              <w:spacing w:after="0" w:line="240" w:lineRule="auto"/>
              <w:ind w:right="-156"/>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клінічна фармакологія</w:t>
            </w:r>
          </w:p>
        </w:tc>
        <w:tc>
          <w:tcPr>
            <w:tcW w:w="6544" w:type="dxa"/>
          </w:tcPr>
          <w:p w:rsidR="00F03FD0" w:rsidRPr="00F03FD0" w:rsidRDefault="00847685" w:rsidP="00F03FD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Знати основні препарати з груп </w:t>
            </w:r>
            <w:proofErr w:type="spellStart"/>
            <w:r>
              <w:rPr>
                <w:rFonts w:ascii="Times New Roman" w:eastAsia="Times New Roman" w:hAnsi="Times New Roman" w:cs="Times New Roman"/>
                <w:sz w:val="28"/>
                <w:szCs w:val="28"/>
                <w:lang w:val="uk-UA" w:eastAsia="uk-UA"/>
              </w:rPr>
              <w:t>відхаркуючих</w:t>
            </w:r>
            <w:proofErr w:type="spellEnd"/>
            <w:r w:rsidR="00DD6A7C">
              <w:rPr>
                <w:rFonts w:ascii="Times New Roman" w:eastAsia="Times New Roman" w:hAnsi="Times New Roman" w:cs="Times New Roman"/>
                <w:sz w:val="28"/>
                <w:szCs w:val="28"/>
                <w:lang w:val="uk-UA" w:eastAsia="uk-UA"/>
              </w:rPr>
              <w:t xml:space="preserve"> засобів, антибіотиків, </w:t>
            </w:r>
            <w:proofErr w:type="spellStart"/>
            <w:r w:rsidR="00DD6A7C">
              <w:rPr>
                <w:rFonts w:ascii="Times New Roman" w:eastAsia="Times New Roman" w:hAnsi="Times New Roman" w:cs="Times New Roman"/>
                <w:sz w:val="28"/>
                <w:szCs w:val="28"/>
                <w:lang w:val="uk-UA" w:eastAsia="uk-UA"/>
              </w:rPr>
              <w:t>нестероі</w:t>
            </w:r>
            <w:r>
              <w:rPr>
                <w:rFonts w:ascii="Times New Roman" w:eastAsia="Times New Roman" w:hAnsi="Times New Roman" w:cs="Times New Roman"/>
                <w:sz w:val="28"/>
                <w:szCs w:val="28"/>
                <w:lang w:val="uk-UA" w:eastAsia="uk-UA"/>
              </w:rPr>
              <w:t>дних</w:t>
            </w:r>
            <w:proofErr w:type="spellEnd"/>
            <w:r>
              <w:rPr>
                <w:rFonts w:ascii="Times New Roman" w:eastAsia="Times New Roman" w:hAnsi="Times New Roman" w:cs="Times New Roman"/>
                <w:sz w:val="28"/>
                <w:szCs w:val="28"/>
                <w:lang w:val="uk-UA" w:eastAsia="uk-UA"/>
              </w:rPr>
              <w:t xml:space="preserve"> протизапальних засобів,</w:t>
            </w:r>
            <w:r w:rsidR="00F03FD0" w:rsidRPr="00F03FD0">
              <w:rPr>
                <w:rFonts w:ascii="Times New Roman" w:eastAsia="Times New Roman" w:hAnsi="Times New Roman" w:cs="Times New Roman"/>
                <w:sz w:val="28"/>
                <w:szCs w:val="28"/>
                <w:lang w:val="uk-UA" w:eastAsia="uk-UA"/>
              </w:rPr>
              <w:t xml:space="preserve"> механізм їх дії, особливості призначення в дитячому віці </w:t>
            </w:r>
          </w:p>
        </w:tc>
      </w:tr>
    </w:tbl>
    <w:p w:rsidR="00F03FD0" w:rsidRPr="00F03FD0" w:rsidRDefault="00F03FD0" w:rsidP="00F03FD0">
      <w:pPr>
        <w:spacing w:line="240" w:lineRule="auto"/>
        <w:ind w:left="851"/>
        <w:jc w:val="both"/>
        <w:rPr>
          <w:rFonts w:ascii="Times New Roman" w:eastAsia="Times New Roman" w:hAnsi="Times New Roman" w:cs="Times New Roman"/>
          <w:b/>
          <w:sz w:val="28"/>
          <w:szCs w:val="28"/>
          <w:lang w:val="uk-UA" w:eastAsia="uk-UA"/>
        </w:rPr>
      </w:pPr>
    </w:p>
    <w:p w:rsidR="00F03FD0" w:rsidRPr="00F03FD0" w:rsidRDefault="00F03FD0" w:rsidP="00F03FD0">
      <w:pPr>
        <w:spacing w:line="240" w:lineRule="auto"/>
        <w:ind w:left="851"/>
        <w:jc w:val="both"/>
        <w:rPr>
          <w:rFonts w:ascii="Times New Roman" w:eastAsia="Times New Roman" w:hAnsi="Times New Roman" w:cs="Times New Roman"/>
          <w:b/>
          <w:sz w:val="28"/>
          <w:szCs w:val="28"/>
          <w:lang w:val="uk-UA" w:eastAsia="uk-UA"/>
        </w:rPr>
      </w:pPr>
      <w:r w:rsidRPr="00F03FD0">
        <w:rPr>
          <w:rFonts w:ascii="Times New Roman" w:eastAsia="Times New Roman" w:hAnsi="Times New Roman" w:cs="Times New Roman"/>
          <w:b/>
          <w:sz w:val="28"/>
          <w:szCs w:val="28"/>
          <w:lang w:val="uk-UA" w:eastAsia="uk-UA"/>
        </w:rPr>
        <w:t xml:space="preserve">4.Завдання для самостійної роботи під час підготовки до заняття. </w:t>
      </w:r>
    </w:p>
    <w:p w:rsidR="00F03FD0" w:rsidRPr="00F03FD0" w:rsidRDefault="00F03FD0" w:rsidP="00F03FD0">
      <w:pPr>
        <w:spacing w:line="240" w:lineRule="auto"/>
        <w:ind w:firstLine="540"/>
        <w:jc w:val="both"/>
        <w:rPr>
          <w:rFonts w:ascii="Times New Roman" w:eastAsia="Times New Roman" w:hAnsi="Times New Roman" w:cs="Times New Roman"/>
          <w:b/>
          <w:sz w:val="28"/>
          <w:szCs w:val="28"/>
          <w:lang w:val="uk-UA" w:eastAsia="uk-UA"/>
        </w:rPr>
      </w:pPr>
      <w:r w:rsidRPr="00F03FD0">
        <w:rPr>
          <w:rFonts w:ascii="Times New Roman" w:eastAsia="Times New Roman" w:hAnsi="Times New Roman" w:cs="Times New Roman"/>
          <w:b/>
          <w:sz w:val="28"/>
          <w:szCs w:val="28"/>
          <w:lang w:val="uk-UA" w:eastAsia="uk-UA"/>
        </w:rPr>
        <w:t>4.1. Перелік основних термінів, параметрів, характеристик, які повинен засвоїти студент при підготовці до заняття.</w:t>
      </w:r>
    </w:p>
    <w:p w:rsidR="00F03FD0" w:rsidRPr="00F03FD0" w:rsidRDefault="00F03FD0" w:rsidP="00F03FD0">
      <w:pPr>
        <w:spacing w:line="240" w:lineRule="auto"/>
        <w:ind w:firstLine="540"/>
        <w:jc w:val="both"/>
        <w:rPr>
          <w:rFonts w:ascii="Times New Roman" w:eastAsia="Times New Roman" w:hAnsi="Times New Roman" w:cs="Times New Roman"/>
          <w:b/>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2587"/>
        <w:gridCol w:w="6344"/>
      </w:tblGrid>
      <w:tr w:rsidR="00F03FD0" w:rsidRPr="00F03FD0" w:rsidTr="00DD3922">
        <w:tc>
          <w:tcPr>
            <w:tcW w:w="640" w:type="dxa"/>
          </w:tcPr>
          <w:p w:rsidR="00F03FD0" w:rsidRPr="00F03FD0" w:rsidRDefault="00F03FD0" w:rsidP="00F03FD0">
            <w:pPr>
              <w:spacing w:line="240" w:lineRule="auto"/>
              <w:jc w:val="center"/>
              <w:rPr>
                <w:rFonts w:ascii="Times New Roman" w:eastAsia="Times New Roman" w:hAnsi="Times New Roman" w:cs="Times New Roman"/>
                <w:b/>
                <w:sz w:val="28"/>
                <w:szCs w:val="28"/>
                <w:lang w:val="uk-UA" w:eastAsia="uk-UA"/>
              </w:rPr>
            </w:pPr>
            <w:r w:rsidRPr="00F03FD0">
              <w:rPr>
                <w:rFonts w:ascii="Times New Roman" w:eastAsia="Times New Roman" w:hAnsi="Times New Roman" w:cs="Times New Roman"/>
                <w:b/>
                <w:sz w:val="28"/>
                <w:szCs w:val="28"/>
                <w:lang w:val="uk-UA" w:eastAsia="uk-UA"/>
              </w:rPr>
              <w:t>№</w:t>
            </w:r>
          </w:p>
        </w:tc>
        <w:tc>
          <w:tcPr>
            <w:tcW w:w="2587" w:type="dxa"/>
          </w:tcPr>
          <w:p w:rsidR="00F03FD0" w:rsidRPr="00F03FD0" w:rsidRDefault="00F03FD0" w:rsidP="00F03FD0">
            <w:pPr>
              <w:spacing w:line="240" w:lineRule="auto"/>
              <w:jc w:val="center"/>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Термін</w:t>
            </w:r>
          </w:p>
        </w:tc>
        <w:tc>
          <w:tcPr>
            <w:tcW w:w="6344" w:type="dxa"/>
          </w:tcPr>
          <w:p w:rsidR="00F03FD0" w:rsidRPr="00F03FD0" w:rsidRDefault="00F03FD0" w:rsidP="00F03FD0">
            <w:pPr>
              <w:spacing w:line="240" w:lineRule="auto"/>
              <w:jc w:val="center"/>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Визначення</w:t>
            </w:r>
          </w:p>
        </w:tc>
      </w:tr>
      <w:tr w:rsidR="00F03FD0" w:rsidRPr="00F03FD0" w:rsidTr="00DD3922">
        <w:tc>
          <w:tcPr>
            <w:tcW w:w="640" w:type="dxa"/>
          </w:tcPr>
          <w:p w:rsidR="00F03FD0" w:rsidRPr="00F03FD0" w:rsidRDefault="00F03FD0" w:rsidP="00F03FD0">
            <w:pPr>
              <w:numPr>
                <w:ilvl w:val="0"/>
                <w:numId w:val="4"/>
              </w:numPr>
              <w:spacing w:line="240" w:lineRule="auto"/>
              <w:contextualSpacing/>
              <w:jc w:val="both"/>
              <w:rPr>
                <w:rFonts w:ascii="Times New Roman" w:eastAsia="Times New Roman" w:hAnsi="Times New Roman" w:cs="Times New Roman"/>
                <w:sz w:val="28"/>
                <w:szCs w:val="28"/>
                <w:lang w:val="uk-UA" w:eastAsia="uk-UA"/>
              </w:rPr>
            </w:pPr>
          </w:p>
        </w:tc>
        <w:tc>
          <w:tcPr>
            <w:tcW w:w="2587" w:type="dxa"/>
          </w:tcPr>
          <w:p w:rsidR="00F03FD0" w:rsidRPr="00F03FD0" w:rsidRDefault="000D0AE9" w:rsidP="00F03FD0">
            <w:pPr>
              <w:spacing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Лійкоподібна деформація грудної клітки</w:t>
            </w:r>
          </w:p>
        </w:tc>
        <w:tc>
          <w:tcPr>
            <w:tcW w:w="6344" w:type="dxa"/>
          </w:tcPr>
          <w:p w:rsidR="00F03FD0" w:rsidRPr="00F03FD0" w:rsidRDefault="00C94A68" w:rsidP="00F03FD0">
            <w:pPr>
              <w:keepNext/>
              <w:widowControl w:val="0"/>
              <w:shd w:val="clear" w:color="auto" w:fill="FFFFFF"/>
              <w:spacing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ЛДГК</w:t>
            </w:r>
            <w:r w:rsidR="000D0AE9" w:rsidRPr="000D0AE9">
              <w:rPr>
                <w:rFonts w:ascii="Times New Roman" w:eastAsia="Times New Roman" w:hAnsi="Times New Roman" w:cs="Times New Roman"/>
                <w:sz w:val="28"/>
                <w:szCs w:val="28"/>
                <w:lang w:val="uk-UA" w:eastAsia="uk-UA"/>
              </w:rPr>
              <w:t xml:space="preserve"> являє  собою  різноманітне    за  формою  та  глибиною  викривлення  грудини  та  передніх відділів   ребер,  що  призводять  до  зменшення  об’єму  грудної  клітки, </w:t>
            </w:r>
            <w:proofErr w:type="spellStart"/>
            <w:r w:rsidR="000D0AE9" w:rsidRPr="000D0AE9">
              <w:rPr>
                <w:rFonts w:ascii="Times New Roman" w:eastAsia="Times New Roman" w:hAnsi="Times New Roman" w:cs="Times New Roman"/>
                <w:sz w:val="28"/>
                <w:szCs w:val="28"/>
                <w:lang w:val="uk-UA" w:eastAsia="uk-UA"/>
              </w:rPr>
              <w:t>здавлення</w:t>
            </w:r>
            <w:proofErr w:type="spellEnd"/>
            <w:r w:rsidR="000D0AE9" w:rsidRPr="000D0AE9">
              <w:rPr>
                <w:rFonts w:ascii="Times New Roman" w:eastAsia="Times New Roman" w:hAnsi="Times New Roman" w:cs="Times New Roman"/>
                <w:sz w:val="28"/>
                <w:szCs w:val="28"/>
                <w:lang w:val="uk-UA" w:eastAsia="uk-UA"/>
              </w:rPr>
              <w:t xml:space="preserve"> та зміщення  органів </w:t>
            </w:r>
            <w:proofErr w:type="spellStart"/>
            <w:r w:rsidR="000D0AE9" w:rsidRPr="000D0AE9">
              <w:rPr>
                <w:rFonts w:ascii="Times New Roman" w:eastAsia="Times New Roman" w:hAnsi="Times New Roman" w:cs="Times New Roman"/>
                <w:sz w:val="28"/>
                <w:szCs w:val="28"/>
                <w:lang w:val="uk-UA" w:eastAsia="uk-UA"/>
              </w:rPr>
              <w:t>межистіння</w:t>
            </w:r>
            <w:proofErr w:type="spellEnd"/>
            <w:r w:rsidR="000D0AE9" w:rsidRPr="000D0AE9">
              <w:rPr>
                <w:rFonts w:ascii="Times New Roman" w:eastAsia="Times New Roman" w:hAnsi="Times New Roman" w:cs="Times New Roman"/>
                <w:sz w:val="28"/>
                <w:szCs w:val="28"/>
                <w:lang w:val="uk-UA" w:eastAsia="uk-UA"/>
              </w:rPr>
              <w:t>, що  в  свою  чергу  призводить  до функціональних  порушень  в дихальній  та серцево-судинній  системі та косметичним дефектам</w:t>
            </w:r>
          </w:p>
        </w:tc>
      </w:tr>
      <w:tr w:rsidR="00F03FD0" w:rsidRPr="00F03FD0" w:rsidTr="00DD3922">
        <w:tc>
          <w:tcPr>
            <w:tcW w:w="640" w:type="dxa"/>
          </w:tcPr>
          <w:p w:rsidR="00F03FD0" w:rsidRPr="00F03FD0" w:rsidRDefault="00F03FD0" w:rsidP="00F03FD0">
            <w:pPr>
              <w:numPr>
                <w:ilvl w:val="0"/>
                <w:numId w:val="4"/>
              </w:numPr>
              <w:spacing w:line="240" w:lineRule="auto"/>
              <w:contextualSpacing/>
              <w:jc w:val="both"/>
              <w:rPr>
                <w:rFonts w:ascii="Times New Roman" w:eastAsia="Times New Roman" w:hAnsi="Times New Roman" w:cs="Times New Roman"/>
                <w:sz w:val="28"/>
                <w:szCs w:val="28"/>
                <w:lang w:val="uk-UA" w:eastAsia="uk-UA"/>
              </w:rPr>
            </w:pPr>
          </w:p>
        </w:tc>
        <w:tc>
          <w:tcPr>
            <w:tcW w:w="2587" w:type="dxa"/>
          </w:tcPr>
          <w:p w:rsidR="00F03FD0" w:rsidRPr="00F03FD0" w:rsidRDefault="000D0AE9" w:rsidP="00F03FD0">
            <w:pPr>
              <w:spacing w:line="240" w:lineRule="auto"/>
              <w:jc w:val="both"/>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bCs/>
                <w:iCs/>
                <w:sz w:val="28"/>
                <w:szCs w:val="28"/>
                <w:lang w:val="uk-UA" w:eastAsia="uk-UA"/>
              </w:rPr>
              <w:t>Кілевідна</w:t>
            </w:r>
            <w:proofErr w:type="spellEnd"/>
            <w:r>
              <w:rPr>
                <w:rFonts w:ascii="Times New Roman" w:eastAsia="Times New Roman" w:hAnsi="Times New Roman" w:cs="Times New Roman"/>
                <w:bCs/>
                <w:iCs/>
                <w:sz w:val="28"/>
                <w:szCs w:val="28"/>
                <w:lang w:val="uk-UA" w:eastAsia="uk-UA"/>
              </w:rPr>
              <w:t xml:space="preserve"> деформація грудної клітки</w:t>
            </w:r>
          </w:p>
        </w:tc>
        <w:tc>
          <w:tcPr>
            <w:tcW w:w="6344" w:type="dxa"/>
          </w:tcPr>
          <w:p w:rsidR="00F03FD0" w:rsidRPr="00F03FD0" w:rsidRDefault="00C94A68" w:rsidP="00F03FD0">
            <w:pPr>
              <w:spacing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КДГК</w:t>
            </w:r>
            <w:r w:rsidRPr="00C94A68">
              <w:rPr>
                <w:rFonts w:ascii="Times New Roman" w:eastAsia="Times New Roman" w:hAnsi="Times New Roman" w:cs="Times New Roman"/>
                <w:sz w:val="28"/>
                <w:szCs w:val="28"/>
                <w:lang w:val="uk-UA" w:eastAsia="uk-UA"/>
              </w:rPr>
              <w:t xml:space="preserve"> характеризується симетричним  або асиметричним  викривленням  грудини   та  ребер  до  переду.</w:t>
            </w:r>
          </w:p>
        </w:tc>
      </w:tr>
      <w:tr w:rsidR="00F03FD0" w:rsidRPr="006317B4" w:rsidTr="00DD3922">
        <w:tc>
          <w:tcPr>
            <w:tcW w:w="640" w:type="dxa"/>
          </w:tcPr>
          <w:p w:rsidR="00F03FD0" w:rsidRPr="00F03FD0" w:rsidRDefault="00F03FD0" w:rsidP="00F03FD0">
            <w:pPr>
              <w:numPr>
                <w:ilvl w:val="0"/>
                <w:numId w:val="4"/>
              </w:numPr>
              <w:spacing w:line="240" w:lineRule="auto"/>
              <w:contextualSpacing/>
              <w:jc w:val="both"/>
              <w:rPr>
                <w:rFonts w:ascii="Times New Roman" w:eastAsia="Times New Roman" w:hAnsi="Times New Roman" w:cs="Times New Roman"/>
                <w:sz w:val="28"/>
                <w:szCs w:val="28"/>
                <w:lang w:val="uk-UA" w:eastAsia="uk-UA"/>
              </w:rPr>
            </w:pPr>
          </w:p>
        </w:tc>
        <w:tc>
          <w:tcPr>
            <w:tcW w:w="2587" w:type="dxa"/>
          </w:tcPr>
          <w:p w:rsidR="00F03FD0" w:rsidRPr="00F03FD0" w:rsidRDefault="00C94A68" w:rsidP="00F03FD0">
            <w:pPr>
              <w:spacing w:line="240" w:lineRule="auto"/>
              <w:rPr>
                <w:rFonts w:ascii="Times New Roman" w:eastAsia="Times New Roman" w:hAnsi="Times New Roman" w:cs="Times New Roman"/>
                <w:sz w:val="28"/>
                <w:szCs w:val="28"/>
                <w:lang w:val="uk-UA" w:eastAsia="uk-UA"/>
              </w:rPr>
            </w:pPr>
            <w:r w:rsidRPr="00C94A68">
              <w:rPr>
                <w:rFonts w:ascii="Times New Roman" w:eastAsia="Times New Roman" w:hAnsi="Times New Roman" w:cs="Times New Roman"/>
                <w:sz w:val="28"/>
                <w:szCs w:val="28"/>
                <w:lang w:val="uk-UA" w:eastAsia="uk-UA"/>
              </w:rPr>
              <w:t xml:space="preserve">Синдром </w:t>
            </w:r>
            <w:proofErr w:type="spellStart"/>
            <w:r w:rsidRPr="00C94A68">
              <w:rPr>
                <w:rFonts w:ascii="Times New Roman" w:eastAsia="Times New Roman" w:hAnsi="Times New Roman" w:cs="Times New Roman"/>
                <w:sz w:val="28"/>
                <w:szCs w:val="28"/>
                <w:lang w:val="uk-UA" w:eastAsia="uk-UA"/>
              </w:rPr>
              <w:t>Поланда</w:t>
            </w:r>
            <w:proofErr w:type="spellEnd"/>
          </w:p>
        </w:tc>
        <w:tc>
          <w:tcPr>
            <w:tcW w:w="6344" w:type="dxa"/>
          </w:tcPr>
          <w:p w:rsidR="00F03FD0" w:rsidRPr="00F03FD0" w:rsidRDefault="00C94A68" w:rsidP="00F03FD0">
            <w:pPr>
              <w:spacing w:line="240" w:lineRule="auto"/>
              <w:jc w:val="both"/>
              <w:rPr>
                <w:rFonts w:ascii="Times New Roman" w:eastAsia="Times New Roman" w:hAnsi="Times New Roman" w:cs="Times New Roman"/>
                <w:sz w:val="28"/>
                <w:szCs w:val="28"/>
                <w:lang w:val="uk-UA" w:eastAsia="uk-UA"/>
              </w:rPr>
            </w:pPr>
            <w:r w:rsidRPr="00C94A68">
              <w:rPr>
                <w:rFonts w:ascii="Times New Roman" w:eastAsia="Times New Roman" w:hAnsi="Times New Roman" w:cs="Times New Roman"/>
                <w:sz w:val="28"/>
                <w:szCs w:val="28"/>
                <w:lang w:val="uk-UA" w:eastAsia="uk-UA"/>
              </w:rPr>
              <w:t xml:space="preserve">Синдром </w:t>
            </w:r>
            <w:proofErr w:type="spellStart"/>
            <w:r w:rsidRPr="00C94A68">
              <w:rPr>
                <w:rFonts w:ascii="Times New Roman" w:eastAsia="Times New Roman" w:hAnsi="Times New Roman" w:cs="Times New Roman"/>
                <w:sz w:val="28"/>
                <w:szCs w:val="28"/>
                <w:lang w:val="uk-UA" w:eastAsia="uk-UA"/>
              </w:rPr>
              <w:t>Поланда</w:t>
            </w:r>
            <w:proofErr w:type="spellEnd"/>
            <w:r w:rsidRPr="00C94A68">
              <w:rPr>
                <w:rFonts w:ascii="Times New Roman" w:eastAsia="Times New Roman" w:hAnsi="Times New Roman" w:cs="Times New Roman"/>
                <w:sz w:val="28"/>
                <w:szCs w:val="28"/>
                <w:lang w:val="uk-UA" w:eastAsia="uk-UA"/>
              </w:rPr>
              <w:t xml:space="preserve"> -  являє собою  комплекс вад, що включає  відсутність  великого  та  малого  грудних м’язів, синдактилію, </w:t>
            </w:r>
            <w:proofErr w:type="spellStart"/>
            <w:r w:rsidRPr="00C94A68">
              <w:rPr>
                <w:rFonts w:ascii="Times New Roman" w:eastAsia="Times New Roman" w:hAnsi="Times New Roman" w:cs="Times New Roman"/>
                <w:sz w:val="28"/>
                <w:szCs w:val="28"/>
                <w:lang w:val="uk-UA" w:eastAsia="uk-UA"/>
              </w:rPr>
              <w:t>брахидактілію</w:t>
            </w:r>
            <w:proofErr w:type="spellEnd"/>
            <w:r w:rsidRPr="00C94A68">
              <w:rPr>
                <w:rFonts w:ascii="Times New Roman" w:eastAsia="Times New Roman" w:hAnsi="Times New Roman" w:cs="Times New Roman"/>
                <w:sz w:val="28"/>
                <w:szCs w:val="28"/>
                <w:lang w:val="uk-UA" w:eastAsia="uk-UA"/>
              </w:rPr>
              <w:t xml:space="preserve">, </w:t>
            </w:r>
            <w:proofErr w:type="spellStart"/>
            <w:r w:rsidRPr="00C94A68">
              <w:rPr>
                <w:rFonts w:ascii="Times New Roman" w:eastAsia="Times New Roman" w:hAnsi="Times New Roman" w:cs="Times New Roman"/>
                <w:sz w:val="28"/>
                <w:szCs w:val="28"/>
                <w:lang w:val="uk-UA" w:eastAsia="uk-UA"/>
              </w:rPr>
              <w:t>ателію</w:t>
            </w:r>
            <w:proofErr w:type="spellEnd"/>
            <w:r w:rsidRPr="00C94A68">
              <w:rPr>
                <w:rFonts w:ascii="Times New Roman" w:eastAsia="Times New Roman" w:hAnsi="Times New Roman" w:cs="Times New Roman"/>
                <w:sz w:val="28"/>
                <w:szCs w:val="28"/>
                <w:lang w:val="uk-UA" w:eastAsia="uk-UA"/>
              </w:rPr>
              <w:t xml:space="preserve"> (відсутність  соска молочної  залози) або </w:t>
            </w:r>
            <w:proofErr w:type="spellStart"/>
            <w:r w:rsidRPr="00C94A68">
              <w:rPr>
                <w:rFonts w:ascii="Times New Roman" w:eastAsia="Times New Roman" w:hAnsi="Times New Roman" w:cs="Times New Roman"/>
                <w:sz w:val="28"/>
                <w:szCs w:val="28"/>
                <w:lang w:val="uk-UA" w:eastAsia="uk-UA"/>
              </w:rPr>
              <w:t>амастію</w:t>
            </w:r>
            <w:proofErr w:type="spellEnd"/>
            <w:r w:rsidRPr="00C94A68">
              <w:rPr>
                <w:rFonts w:ascii="Times New Roman" w:eastAsia="Times New Roman" w:hAnsi="Times New Roman" w:cs="Times New Roman"/>
                <w:sz w:val="28"/>
                <w:szCs w:val="28"/>
                <w:lang w:val="uk-UA" w:eastAsia="uk-UA"/>
              </w:rPr>
              <w:t xml:space="preserve"> (відсутність молочної залози), деформацію або  відсутність кількох ребер.</w:t>
            </w:r>
          </w:p>
        </w:tc>
      </w:tr>
      <w:tr w:rsidR="00F03FD0" w:rsidRPr="00F03FD0" w:rsidTr="00DD3922">
        <w:tc>
          <w:tcPr>
            <w:tcW w:w="640" w:type="dxa"/>
          </w:tcPr>
          <w:p w:rsidR="00F03FD0" w:rsidRPr="00F03FD0" w:rsidRDefault="00F03FD0" w:rsidP="00F03FD0">
            <w:pPr>
              <w:numPr>
                <w:ilvl w:val="0"/>
                <w:numId w:val="4"/>
              </w:numPr>
              <w:spacing w:line="240" w:lineRule="auto"/>
              <w:contextualSpacing/>
              <w:jc w:val="both"/>
              <w:rPr>
                <w:rFonts w:ascii="Times New Roman" w:eastAsia="Times New Roman" w:hAnsi="Times New Roman" w:cs="Times New Roman"/>
                <w:sz w:val="28"/>
                <w:szCs w:val="28"/>
                <w:lang w:val="uk-UA" w:eastAsia="uk-UA"/>
              </w:rPr>
            </w:pPr>
          </w:p>
        </w:tc>
        <w:tc>
          <w:tcPr>
            <w:tcW w:w="2587" w:type="dxa"/>
          </w:tcPr>
          <w:p w:rsidR="00F03FD0" w:rsidRPr="00F03FD0" w:rsidRDefault="00C94A68" w:rsidP="00F03FD0">
            <w:pPr>
              <w:spacing w:line="240" w:lineRule="auto"/>
              <w:jc w:val="both"/>
              <w:rPr>
                <w:rFonts w:ascii="Times New Roman" w:eastAsia="Times New Roman" w:hAnsi="Times New Roman" w:cs="Times New Roman"/>
                <w:sz w:val="28"/>
                <w:szCs w:val="28"/>
                <w:lang w:val="uk-UA" w:eastAsia="uk-UA"/>
              </w:rPr>
            </w:pPr>
            <w:r w:rsidRPr="00C94A68">
              <w:rPr>
                <w:rFonts w:ascii="Times New Roman" w:eastAsia="Times New Roman" w:hAnsi="Times New Roman" w:cs="Times New Roman"/>
                <w:sz w:val="28"/>
                <w:szCs w:val="28"/>
                <w:lang w:val="uk-UA" w:eastAsia="uk-UA"/>
              </w:rPr>
              <w:t xml:space="preserve">Синдром  </w:t>
            </w:r>
            <w:proofErr w:type="spellStart"/>
            <w:r w:rsidRPr="00C94A68">
              <w:rPr>
                <w:rFonts w:ascii="Times New Roman" w:eastAsia="Times New Roman" w:hAnsi="Times New Roman" w:cs="Times New Roman"/>
                <w:sz w:val="28"/>
                <w:szCs w:val="28"/>
                <w:lang w:val="uk-UA" w:eastAsia="uk-UA"/>
              </w:rPr>
              <w:t>Кураріно-</w:t>
            </w:r>
            <w:proofErr w:type="spellEnd"/>
            <w:r w:rsidRPr="00C94A68">
              <w:rPr>
                <w:rFonts w:ascii="Times New Roman" w:eastAsia="Times New Roman" w:hAnsi="Times New Roman" w:cs="Times New Roman"/>
                <w:sz w:val="28"/>
                <w:szCs w:val="28"/>
                <w:lang w:val="uk-UA" w:eastAsia="uk-UA"/>
              </w:rPr>
              <w:t xml:space="preserve"> </w:t>
            </w:r>
            <w:proofErr w:type="spellStart"/>
            <w:r w:rsidRPr="00C94A68">
              <w:rPr>
                <w:rFonts w:ascii="Times New Roman" w:eastAsia="Times New Roman" w:hAnsi="Times New Roman" w:cs="Times New Roman"/>
                <w:sz w:val="28"/>
                <w:szCs w:val="28"/>
                <w:lang w:val="uk-UA" w:eastAsia="uk-UA"/>
              </w:rPr>
              <w:t>Сільвермана</w:t>
            </w:r>
            <w:proofErr w:type="spellEnd"/>
          </w:p>
        </w:tc>
        <w:tc>
          <w:tcPr>
            <w:tcW w:w="6344" w:type="dxa"/>
          </w:tcPr>
          <w:p w:rsidR="00F03FD0" w:rsidRPr="00F03FD0" w:rsidRDefault="00C94A68" w:rsidP="00C94A68">
            <w:pPr>
              <w:spacing w:line="240" w:lineRule="auto"/>
              <w:rPr>
                <w:rFonts w:ascii="Times New Roman" w:eastAsia="Times New Roman" w:hAnsi="Times New Roman" w:cs="Times New Roman"/>
                <w:sz w:val="28"/>
                <w:szCs w:val="28"/>
                <w:lang w:val="uk-UA" w:eastAsia="uk-UA"/>
              </w:rPr>
            </w:pPr>
            <w:r w:rsidRPr="00C94A68">
              <w:rPr>
                <w:rFonts w:ascii="Times New Roman" w:eastAsia="Times New Roman" w:hAnsi="Times New Roman" w:cs="Times New Roman"/>
                <w:sz w:val="28"/>
                <w:szCs w:val="28"/>
                <w:lang w:val="uk-UA" w:eastAsia="uk-UA"/>
              </w:rPr>
              <w:t xml:space="preserve">Синдром  </w:t>
            </w:r>
            <w:proofErr w:type="spellStart"/>
            <w:r w:rsidRPr="00C94A68">
              <w:rPr>
                <w:rFonts w:ascii="Times New Roman" w:eastAsia="Times New Roman" w:hAnsi="Times New Roman" w:cs="Times New Roman"/>
                <w:sz w:val="28"/>
                <w:szCs w:val="28"/>
                <w:lang w:val="uk-UA" w:eastAsia="uk-UA"/>
              </w:rPr>
              <w:t>Кураріно-</w:t>
            </w:r>
            <w:proofErr w:type="spellEnd"/>
            <w:r w:rsidRPr="00C94A68">
              <w:rPr>
                <w:rFonts w:ascii="Times New Roman" w:eastAsia="Times New Roman" w:hAnsi="Times New Roman" w:cs="Times New Roman"/>
                <w:sz w:val="28"/>
                <w:szCs w:val="28"/>
                <w:lang w:val="uk-UA" w:eastAsia="uk-UA"/>
              </w:rPr>
              <w:t xml:space="preserve"> </w:t>
            </w:r>
            <w:proofErr w:type="spellStart"/>
            <w:r w:rsidRPr="00C94A68">
              <w:rPr>
                <w:rFonts w:ascii="Times New Roman" w:eastAsia="Times New Roman" w:hAnsi="Times New Roman" w:cs="Times New Roman"/>
                <w:sz w:val="28"/>
                <w:szCs w:val="28"/>
                <w:lang w:val="uk-UA" w:eastAsia="uk-UA"/>
              </w:rPr>
              <w:t>Сільвермана</w:t>
            </w:r>
            <w:proofErr w:type="spellEnd"/>
            <w:r w:rsidR="00DD6A7C">
              <w:rPr>
                <w:rFonts w:ascii="Times New Roman" w:eastAsia="Times New Roman" w:hAnsi="Times New Roman" w:cs="Times New Roman"/>
                <w:sz w:val="28"/>
                <w:szCs w:val="28"/>
                <w:lang w:val="uk-UA" w:eastAsia="uk-UA"/>
              </w:rPr>
              <w:t xml:space="preserve"> полягає в  ранньому  </w:t>
            </w:r>
            <w:proofErr w:type="spellStart"/>
            <w:r w:rsidR="00DD6A7C">
              <w:rPr>
                <w:rFonts w:ascii="Times New Roman" w:eastAsia="Times New Roman" w:hAnsi="Times New Roman" w:cs="Times New Roman"/>
                <w:sz w:val="28"/>
                <w:szCs w:val="28"/>
                <w:lang w:val="uk-UA" w:eastAsia="uk-UA"/>
              </w:rPr>
              <w:t>сіно</w:t>
            </w:r>
            <w:r w:rsidRPr="00C94A68">
              <w:rPr>
                <w:rFonts w:ascii="Times New Roman" w:eastAsia="Times New Roman" w:hAnsi="Times New Roman" w:cs="Times New Roman"/>
                <w:sz w:val="28"/>
                <w:szCs w:val="28"/>
                <w:lang w:val="uk-UA" w:eastAsia="uk-UA"/>
              </w:rPr>
              <w:t>стозі</w:t>
            </w:r>
            <w:proofErr w:type="spellEnd"/>
            <w:r w:rsidRPr="00C94A68">
              <w:rPr>
                <w:rFonts w:ascii="Times New Roman" w:eastAsia="Times New Roman" w:hAnsi="Times New Roman" w:cs="Times New Roman"/>
                <w:sz w:val="28"/>
                <w:szCs w:val="28"/>
                <w:lang w:val="uk-UA" w:eastAsia="uk-UA"/>
              </w:rPr>
              <w:t xml:space="preserve">  між  складовими частинами грудини,  що  призводи</w:t>
            </w:r>
            <w:r w:rsidR="00600AEF">
              <w:rPr>
                <w:rFonts w:ascii="Times New Roman" w:eastAsia="Times New Roman" w:hAnsi="Times New Roman" w:cs="Times New Roman"/>
                <w:sz w:val="28"/>
                <w:szCs w:val="28"/>
                <w:lang w:val="uk-UA" w:eastAsia="uk-UA"/>
              </w:rPr>
              <w:t xml:space="preserve">ть  до  розвинення  грудини  </w:t>
            </w:r>
            <w:r w:rsidRPr="00C94A68">
              <w:rPr>
                <w:rFonts w:ascii="Times New Roman" w:eastAsia="Times New Roman" w:hAnsi="Times New Roman" w:cs="Times New Roman"/>
                <w:sz w:val="28"/>
                <w:szCs w:val="28"/>
                <w:lang w:val="uk-UA" w:eastAsia="uk-UA"/>
              </w:rPr>
              <w:t xml:space="preserve"> значно  менших  розмірі  ніж  в  нормі.</w:t>
            </w:r>
          </w:p>
        </w:tc>
      </w:tr>
      <w:tr w:rsidR="00F03FD0" w:rsidRPr="00F03FD0" w:rsidTr="00DD3922">
        <w:trPr>
          <w:trHeight w:val="302"/>
        </w:trPr>
        <w:tc>
          <w:tcPr>
            <w:tcW w:w="640" w:type="dxa"/>
          </w:tcPr>
          <w:p w:rsidR="00F03FD0" w:rsidRPr="00F03FD0" w:rsidRDefault="00F03FD0" w:rsidP="00F03FD0">
            <w:pPr>
              <w:numPr>
                <w:ilvl w:val="0"/>
                <w:numId w:val="4"/>
              </w:numPr>
              <w:spacing w:line="240" w:lineRule="auto"/>
              <w:contextualSpacing/>
              <w:rPr>
                <w:rFonts w:ascii="Times New Roman" w:eastAsia="Times New Roman" w:hAnsi="Times New Roman" w:cs="Times New Roman"/>
                <w:sz w:val="28"/>
                <w:szCs w:val="28"/>
                <w:lang w:val="uk-UA" w:eastAsia="uk-UA"/>
              </w:rPr>
            </w:pPr>
          </w:p>
        </w:tc>
        <w:tc>
          <w:tcPr>
            <w:tcW w:w="2587" w:type="dxa"/>
          </w:tcPr>
          <w:p w:rsidR="00F03FD0" w:rsidRPr="00F03FD0" w:rsidRDefault="00D32B19" w:rsidP="00F03FD0">
            <w:pPr>
              <w:spacing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iCs/>
                <w:spacing w:val="-4"/>
                <w:sz w:val="28"/>
                <w:szCs w:val="28"/>
                <w:lang w:val="uk-UA" w:eastAsia="uk-UA"/>
              </w:rPr>
              <w:t>Ізольовані деформації ребер</w:t>
            </w:r>
          </w:p>
        </w:tc>
        <w:tc>
          <w:tcPr>
            <w:tcW w:w="6344" w:type="dxa"/>
          </w:tcPr>
          <w:p w:rsidR="00F03FD0" w:rsidRPr="00D32B19" w:rsidRDefault="00D32B19" w:rsidP="00F03FD0">
            <w:pPr>
              <w:spacing w:line="240" w:lineRule="auto"/>
              <w:rPr>
                <w:rFonts w:ascii="Times New Roman" w:eastAsia="Times New Roman" w:hAnsi="Times New Roman" w:cs="Times New Roman"/>
                <w:sz w:val="28"/>
                <w:szCs w:val="28"/>
                <w:lang w:val="uk-UA" w:eastAsia="uk-UA"/>
              </w:rPr>
            </w:pPr>
            <w:r w:rsidRPr="00D32B19">
              <w:rPr>
                <w:rFonts w:ascii="Times New Roman" w:eastAsia="Times New Roman" w:hAnsi="Times New Roman" w:cs="Times New Roman"/>
                <w:sz w:val="28"/>
                <w:szCs w:val="28"/>
                <w:lang w:val="uk-UA" w:eastAsia="uk-UA"/>
              </w:rPr>
              <w:t xml:space="preserve">Локальні деформації  ребер обумовлені викривленням одного або частіше кількох ребер, їх хрящів в зв’язку з неправильним ростом або їх зрощенням. Окрім  дугоподібного </w:t>
            </w:r>
            <w:proofErr w:type="spellStart"/>
            <w:r w:rsidRPr="00D32B19">
              <w:rPr>
                <w:rFonts w:ascii="Times New Roman" w:eastAsia="Times New Roman" w:hAnsi="Times New Roman" w:cs="Times New Roman"/>
                <w:sz w:val="28"/>
                <w:szCs w:val="28"/>
                <w:lang w:val="uk-UA" w:eastAsia="uk-UA"/>
              </w:rPr>
              <w:t>вип’ячування</w:t>
            </w:r>
            <w:proofErr w:type="spellEnd"/>
            <w:r w:rsidRPr="00D32B19">
              <w:rPr>
                <w:rFonts w:ascii="Times New Roman" w:eastAsia="Times New Roman" w:hAnsi="Times New Roman" w:cs="Times New Roman"/>
                <w:sz w:val="28"/>
                <w:szCs w:val="28"/>
                <w:lang w:val="uk-UA" w:eastAsia="uk-UA"/>
              </w:rPr>
              <w:t xml:space="preserve">  до переду  або до заду можна визначити </w:t>
            </w:r>
            <w:proofErr w:type="spellStart"/>
            <w:r w:rsidRPr="00D32B19">
              <w:rPr>
                <w:rFonts w:ascii="Times New Roman" w:eastAsia="Times New Roman" w:hAnsi="Times New Roman" w:cs="Times New Roman"/>
                <w:sz w:val="28"/>
                <w:szCs w:val="28"/>
                <w:lang w:val="uk-UA" w:eastAsia="uk-UA"/>
              </w:rPr>
              <w:t>гіперостоз</w:t>
            </w:r>
            <w:proofErr w:type="spellEnd"/>
            <w:r w:rsidRPr="00D32B19">
              <w:rPr>
                <w:rFonts w:ascii="Times New Roman" w:eastAsia="Times New Roman" w:hAnsi="Times New Roman" w:cs="Times New Roman"/>
                <w:sz w:val="28"/>
                <w:szCs w:val="28"/>
                <w:lang w:val="uk-UA" w:eastAsia="uk-UA"/>
              </w:rPr>
              <w:t xml:space="preserve"> та гіперплазію ребер.</w:t>
            </w:r>
          </w:p>
        </w:tc>
      </w:tr>
      <w:tr w:rsidR="00F03FD0" w:rsidRPr="00F03FD0" w:rsidTr="00DD3922">
        <w:tc>
          <w:tcPr>
            <w:tcW w:w="640" w:type="dxa"/>
          </w:tcPr>
          <w:p w:rsidR="00F03FD0" w:rsidRPr="00F03FD0" w:rsidRDefault="00F03FD0" w:rsidP="00F03FD0">
            <w:pPr>
              <w:numPr>
                <w:ilvl w:val="0"/>
                <w:numId w:val="4"/>
              </w:numPr>
              <w:spacing w:line="240" w:lineRule="auto"/>
              <w:contextualSpacing/>
              <w:jc w:val="both"/>
              <w:rPr>
                <w:rFonts w:ascii="Times New Roman" w:eastAsia="Times New Roman" w:hAnsi="Times New Roman" w:cs="Times New Roman"/>
                <w:sz w:val="28"/>
                <w:szCs w:val="28"/>
                <w:lang w:val="uk-UA" w:eastAsia="uk-UA"/>
              </w:rPr>
            </w:pPr>
          </w:p>
        </w:tc>
        <w:tc>
          <w:tcPr>
            <w:tcW w:w="2587" w:type="dxa"/>
          </w:tcPr>
          <w:p w:rsidR="00F03FD0" w:rsidRPr="00F03FD0" w:rsidRDefault="00D32B19" w:rsidP="00D32B19">
            <w:pPr>
              <w:spacing w:line="240" w:lineRule="auto"/>
              <w:jc w:val="both"/>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Пародокс</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вдоху</w:t>
            </w:r>
            <w:proofErr w:type="spellEnd"/>
          </w:p>
        </w:tc>
        <w:tc>
          <w:tcPr>
            <w:tcW w:w="6344" w:type="dxa"/>
          </w:tcPr>
          <w:p w:rsidR="00F03FD0" w:rsidRPr="00D32B19" w:rsidRDefault="00D32B19" w:rsidP="00F03FD0">
            <w:pPr>
              <w:spacing w:line="240" w:lineRule="auto"/>
              <w:rPr>
                <w:rFonts w:ascii="Times New Roman" w:eastAsia="Times New Roman" w:hAnsi="Times New Roman" w:cs="Times New Roman"/>
                <w:sz w:val="28"/>
                <w:szCs w:val="28"/>
                <w:lang w:val="uk-UA" w:eastAsia="uk-UA"/>
              </w:rPr>
            </w:pPr>
            <w:proofErr w:type="spellStart"/>
            <w:r w:rsidRPr="00D32B19">
              <w:rPr>
                <w:rFonts w:ascii="Times New Roman" w:eastAsia="Times New Roman" w:hAnsi="Times New Roman" w:cs="Times New Roman"/>
                <w:sz w:val="28"/>
                <w:szCs w:val="28"/>
                <w:lang w:val="uk-UA" w:eastAsia="uk-UA"/>
              </w:rPr>
              <w:t>Западіння</w:t>
            </w:r>
            <w:proofErr w:type="spellEnd"/>
            <w:r w:rsidR="00572E1F">
              <w:rPr>
                <w:rFonts w:ascii="Times New Roman" w:eastAsia="Times New Roman" w:hAnsi="Times New Roman" w:cs="Times New Roman"/>
                <w:sz w:val="28"/>
                <w:szCs w:val="28"/>
                <w:lang w:val="uk-UA" w:eastAsia="uk-UA"/>
              </w:rPr>
              <w:t xml:space="preserve">   грудини  та  ребер  на  </w:t>
            </w:r>
            <w:proofErr w:type="spellStart"/>
            <w:r w:rsidR="00572E1F">
              <w:rPr>
                <w:rFonts w:ascii="Times New Roman" w:eastAsia="Times New Roman" w:hAnsi="Times New Roman" w:cs="Times New Roman"/>
                <w:sz w:val="28"/>
                <w:szCs w:val="28"/>
                <w:lang w:val="uk-UA" w:eastAsia="uk-UA"/>
              </w:rPr>
              <w:t>вдоху</w:t>
            </w:r>
            <w:proofErr w:type="spellEnd"/>
            <w:r w:rsidRPr="00D32B19">
              <w:rPr>
                <w:rFonts w:ascii="Times New Roman" w:eastAsia="Times New Roman" w:hAnsi="Times New Roman" w:cs="Times New Roman"/>
                <w:sz w:val="28"/>
                <w:szCs w:val="28"/>
                <w:lang w:val="uk-UA" w:eastAsia="uk-UA"/>
              </w:rPr>
              <w:t>,  особливо  під  час  крику або  плачу</w:t>
            </w:r>
          </w:p>
        </w:tc>
      </w:tr>
      <w:tr w:rsidR="00F03FD0" w:rsidRPr="00D32B19" w:rsidTr="00DD3922">
        <w:tc>
          <w:tcPr>
            <w:tcW w:w="640" w:type="dxa"/>
          </w:tcPr>
          <w:p w:rsidR="00F03FD0" w:rsidRPr="00F03FD0" w:rsidRDefault="00F03FD0" w:rsidP="00F03FD0">
            <w:pPr>
              <w:numPr>
                <w:ilvl w:val="0"/>
                <w:numId w:val="4"/>
              </w:numPr>
              <w:spacing w:line="240" w:lineRule="auto"/>
              <w:contextualSpacing/>
              <w:jc w:val="both"/>
              <w:rPr>
                <w:rFonts w:ascii="Times New Roman" w:eastAsia="Times New Roman" w:hAnsi="Times New Roman" w:cs="Times New Roman"/>
                <w:sz w:val="28"/>
                <w:szCs w:val="28"/>
                <w:lang w:val="uk-UA" w:eastAsia="uk-UA"/>
              </w:rPr>
            </w:pPr>
          </w:p>
        </w:tc>
        <w:tc>
          <w:tcPr>
            <w:tcW w:w="2587" w:type="dxa"/>
          </w:tcPr>
          <w:p w:rsidR="00F03FD0" w:rsidRPr="00F03FD0" w:rsidRDefault="00D32B19" w:rsidP="00F03FD0">
            <w:pPr>
              <w:spacing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індекс  </w:t>
            </w:r>
            <w:proofErr w:type="spellStart"/>
            <w:r>
              <w:rPr>
                <w:rFonts w:ascii="Times New Roman" w:eastAsia="Times New Roman" w:hAnsi="Times New Roman" w:cs="Times New Roman"/>
                <w:sz w:val="28"/>
                <w:szCs w:val="28"/>
                <w:lang w:val="uk-UA" w:eastAsia="uk-UA"/>
              </w:rPr>
              <w:t>Гіжицької</w:t>
            </w:r>
            <w:proofErr w:type="spellEnd"/>
          </w:p>
        </w:tc>
        <w:tc>
          <w:tcPr>
            <w:tcW w:w="6344" w:type="dxa"/>
          </w:tcPr>
          <w:p w:rsidR="00D32B19" w:rsidRPr="00D32B19" w:rsidRDefault="00606D39" w:rsidP="00F03FD0">
            <w:pPr>
              <w:spacing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w:t>
            </w:r>
            <w:r w:rsidR="00D32B19" w:rsidRPr="00D32B19">
              <w:rPr>
                <w:rFonts w:ascii="Times New Roman" w:eastAsia="Times New Roman" w:hAnsi="Times New Roman" w:cs="Times New Roman"/>
                <w:sz w:val="28"/>
                <w:szCs w:val="28"/>
                <w:lang w:val="uk-UA" w:eastAsia="uk-UA"/>
              </w:rPr>
              <w:t xml:space="preserve">озраховують  як  відношення  найменшого  </w:t>
            </w:r>
            <w:proofErr w:type="spellStart"/>
            <w:r w:rsidR="00D32B19" w:rsidRPr="00D32B19">
              <w:rPr>
                <w:rFonts w:ascii="Times New Roman" w:eastAsia="Times New Roman" w:hAnsi="Times New Roman" w:cs="Times New Roman"/>
                <w:sz w:val="28"/>
                <w:szCs w:val="28"/>
                <w:lang w:val="uk-UA" w:eastAsia="uk-UA"/>
              </w:rPr>
              <w:t>передньо-заднього</w:t>
            </w:r>
            <w:proofErr w:type="spellEnd"/>
            <w:r w:rsidR="00D32B19" w:rsidRPr="00D32B19">
              <w:rPr>
                <w:rFonts w:ascii="Times New Roman" w:eastAsia="Times New Roman" w:hAnsi="Times New Roman" w:cs="Times New Roman"/>
                <w:sz w:val="28"/>
                <w:szCs w:val="28"/>
                <w:lang w:val="uk-UA" w:eastAsia="uk-UA"/>
              </w:rPr>
              <w:t xml:space="preserve">  розміру г</w:t>
            </w:r>
            <w:r w:rsidR="00D32B19">
              <w:rPr>
                <w:rFonts w:ascii="Times New Roman" w:eastAsia="Times New Roman" w:hAnsi="Times New Roman" w:cs="Times New Roman"/>
                <w:sz w:val="28"/>
                <w:szCs w:val="28"/>
                <w:lang w:val="uk-UA" w:eastAsia="uk-UA"/>
              </w:rPr>
              <w:t>рудної  клітки  до  найбільшого за результатами рентгенограми. Використову</w:t>
            </w:r>
            <w:r>
              <w:rPr>
                <w:rFonts w:ascii="Times New Roman" w:eastAsia="Times New Roman" w:hAnsi="Times New Roman" w:cs="Times New Roman"/>
                <w:sz w:val="28"/>
                <w:szCs w:val="28"/>
                <w:lang w:val="uk-UA" w:eastAsia="uk-UA"/>
              </w:rPr>
              <w:t>ється для визначення  ступеню деформації лійкоподібної деформації грудної клітки.</w:t>
            </w:r>
          </w:p>
        </w:tc>
      </w:tr>
      <w:tr w:rsidR="00C603CF" w:rsidRPr="00D32B19" w:rsidTr="00DD3922">
        <w:tc>
          <w:tcPr>
            <w:tcW w:w="640" w:type="dxa"/>
          </w:tcPr>
          <w:p w:rsidR="00C603CF" w:rsidRPr="00F03FD0" w:rsidRDefault="00C603CF" w:rsidP="00F03FD0">
            <w:pPr>
              <w:numPr>
                <w:ilvl w:val="0"/>
                <w:numId w:val="4"/>
              </w:numPr>
              <w:spacing w:line="240" w:lineRule="auto"/>
              <w:contextualSpacing/>
              <w:jc w:val="both"/>
              <w:rPr>
                <w:rFonts w:ascii="Times New Roman" w:eastAsia="Times New Roman" w:hAnsi="Times New Roman" w:cs="Times New Roman"/>
                <w:sz w:val="28"/>
                <w:szCs w:val="28"/>
                <w:lang w:val="uk-UA" w:eastAsia="uk-UA"/>
              </w:rPr>
            </w:pPr>
          </w:p>
        </w:tc>
        <w:tc>
          <w:tcPr>
            <w:tcW w:w="2587" w:type="dxa"/>
          </w:tcPr>
          <w:p w:rsidR="00C603CF" w:rsidRDefault="00C603CF" w:rsidP="00F03FD0">
            <w:pPr>
              <w:spacing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Індекс </w:t>
            </w:r>
            <w:proofErr w:type="spellStart"/>
            <w:r>
              <w:rPr>
                <w:rFonts w:ascii="Times New Roman" w:eastAsia="Times New Roman" w:hAnsi="Times New Roman" w:cs="Times New Roman"/>
                <w:sz w:val="28"/>
                <w:szCs w:val="28"/>
                <w:lang w:val="uk-UA" w:eastAsia="uk-UA"/>
              </w:rPr>
              <w:t>Гелера</w:t>
            </w:r>
            <w:proofErr w:type="spellEnd"/>
          </w:p>
        </w:tc>
        <w:tc>
          <w:tcPr>
            <w:tcW w:w="6344" w:type="dxa"/>
          </w:tcPr>
          <w:p w:rsidR="00C603CF" w:rsidRDefault="00C603CF" w:rsidP="00DD3922">
            <w:pPr>
              <w:spacing w:line="240" w:lineRule="auto"/>
              <w:ind w:left="-851"/>
              <w:rPr>
                <w:rFonts w:ascii="Times New Roman" w:eastAsia="Times New Roman" w:hAnsi="Times New Roman" w:cs="Times New Roman"/>
                <w:sz w:val="28"/>
                <w:szCs w:val="28"/>
                <w:lang w:val="uk-UA" w:eastAsia="uk-UA"/>
              </w:rPr>
            </w:pPr>
            <w:r>
              <w:rPr>
                <w:rFonts w:ascii="Times New Roman" w:hAnsi="Times New Roman"/>
                <w:sz w:val="28"/>
                <w:szCs w:val="28"/>
                <w:lang w:val="uk-UA"/>
              </w:rPr>
              <w:t xml:space="preserve">індекс </w:t>
            </w:r>
          </w:p>
        </w:tc>
      </w:tr>
      <w:tr w:rsidR="00A07E4A" w:rsidRPr="006317B4" w:rsidTr="00DD3922">
        <w:trPr>
          <w:trHeight w:val="935"/>
        </w:trPr>
        <w:tc>
          <w:tcPr>
            <w:tcW w:w="640" w:type="dxa"/>
          </w:tcPr>
          <w:p w:rsidR="00A07E4A" w:rsidRPr="00F03FD0" w:rsidRDefault="00A07E4A" w:rsidP="00F03FD0">
            <w:pPr>
              <w:numPr>
                <w:ilvl w:val="0"/>
                <w:numId w:val="4"/>
              </w:numPr>
              <w:spacing w:line="240" w:lineRule="auto"/>
              <w:contextualSpacing/>
              <w:jc w:val="both"/>
              <w:rPr>
                <w:rFonts w:ascii="Times New Roman" w:eastAsia="Times New Roman" w:hAnsi="Times New Roman" w:cs="Times New Roman"/>
                <w:sz w:val="28"/>
                <w:szCs w:val="28"/>
                <w:lang w:val="uk-UA" w:eastAsia="uk-UA"/>
              </w:rPr>
            </w:pPr>
          </w:p>
        </w:tc>
        <w:tc>
          <w:tcPr>
            <w:tcW w:w="2587" w:type="dxa"/>
          </w:tcPr>
          <w:p w:rsidR="00A07E4A" w:rsidRPr="00F03FD0" w:rsidRDefault="00572E1F" w:rsidP="00F03FD0">
            <w:pPr>
              <w:spacing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iCs/>
                <w:sz w:val="28"/>
                <w:szCs w:val="28"/>
                <w:lang w:val="uk-UA" w:eastAsia="uk-UA"/>
              </w:rPr>
              <w:t xml:space="preserve">Синдром </w:t>
            </w:r>
            <w:proofErr w:type="spellStart"/>
            <w:r>
              <w:rPr>
                <w:rFonts w:ascii="Times New Roman" w:eastAsia="Times New Roman" w:hAnsi="Times New Roman" w:cs="Times New Roman"/>
                <w:bCs/>
                <w:iCs/>
                <w:sz w:val="28"/>
                <w:szCs w:val="28"/>
                <w:lang w:val="uk-UA" w:eastAsia="uk-UA"/>
              </w:rPr>
              <w:t>Ма</w:t>
            </w:r>
            <w:r w:rsidR="00A07E4A">
              <w:rPr>
                <w:rFonts w:ascii="Times New Roman" w:eastAsia="Times New Roman" w:hAnsi="Times New Roman" w:cs="Times New Roman"/>
                <w:bCs/>
                <w:iCs/>
                <w:sz w:val="28"/>
                <w:szCs w:val="28"/>
                <w:lang w:val="uk-UA" w:eastAsia="uk-UA"/>
              </w:rPr>
              <w:t>рфана</w:t>
            </w:r>
            <w:proofErr w:type="spellEnd"/>
          </w:p>
        </w:tc>
        <w:tc>
          <w:tcPr>
            <w:tcW w:w="6344" w:type="dxa"/>
          </w:tcPr>
          <w:p w:rsidR="00A07E4A" w:rsidRPr="00B67DEA" w:rsidRDefault="00B67DEA" w:rsidP="00F03FD0">
            <w:pPr>
              <w:spacing w:line="240" w:lineRule="auto"/>
              <w:rPr>
                <w:rFonts w:ascii="Times New Roman" w:eastAsia="Times New Roman" w:hAnsi="Times New Roman" w:cs="Times New Roman"/>
                <w:sz w:val="28"/>
                <w:szCs w:val="28"/>
                <w:lang w:val="uk-UA" w:eastAsia="uk-UA"/>
              </w:rPr>
            </w:pPr>
            <w:r w:rsidRPr="00B67DEA">
              <w:rPr>
                <w:rFonts w:ascii="Times New Roman" w:eastAsia="Times New Roman" w:hAnsi="Times New Roman" w:cs="Times New Roman"/>
                <w:sz w:val="28"/>
                <w:szCs w:val="28"/>
                <w:lang w:val="uk-UA" w:eastAsia="uk-UA"/>
              </w:rPr>
              <w:t>Спадкова</w:t>
            </w:r>
            <w:r w:rsidR="00600AEF">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аномалія сполучної тканини передається </w:t>
            </w:r>
            <w:proofErr w:type="spellStart"/>
            <w:r>
              <w:rPr>
                <w:rFonts w:ascii="Times New Roman" w:eastAsia="Times New Roman" w:hAnsi="Times New Roman" w:cs="Times New Roman"/>
                <w:sz w:val="28"/>
                <w:szCs w:val="28"/>
                <w:lang w:val="uk-UA" w:eastAsia="uk-UA"/>
              </w:rPr>
              <w:t>аутосомно-домінантним</w:t>
            </w:r>
            <w:proofErr w:type="spellEnd"/>
            <w:r>
              <w:rPr>
                <w:rFonts w:ascii="Times New Roman" w:eastAsia="Times New Roman" w:hAnsi="Times New Roman" w:cs="Times New Roman"/>
                <w:sz w:val="28"/>
                <w:szCs w:val="28"/>
                <w:lang w:val="uk-UA" w:eastAsia="uk-UA"/>
              </w:rPr>
              <w:t xml:space="preserve"> шляхом.</w:t>
            </w:r>
            <w:r w:rsidR="00600AEF">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Зміни відбуваються в трьох системах: скелет,</w:t>
            </w:r>
            <w:r w:rsidR="00572E1F">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серцево-судинна система, очі. Синдром</w:t>
            </w:r>
            <w:r w:rsidR="00572E1F">
              <w:rPr>
                <w:rFonts w:ascii="Times New Roman" w:eastAsia="Times New Roman" w:hAnsi="Times New Roman" w:cs="Times New Roman"/>
                <w:sz w:val="28"/>
                <w:szCs w:val="28"/>
                <w:lang w:val="uk-UA" w:eastAsia="uk-UA"/>
              </w:rPr>
              <w:t xml:space="preserve"> включає: високий зріст, </w:t>
            </w:r>
            <w:proofErr w:type="spellStart"/>
            <w:r w:rsidR="00572E1F">
              <w:rPr>
                <w:rFonts w:ascii="Times New Roman" w:eastAsia="Times New Roman" w:hAnsi="Times New Roman" w:cs="Times New Roman"/>
                <w:sz w:val="28"/>
                <w:szCs w:val="28"/>
                <w:lang w:val="uk-UA" w:eastAsia="uk-UA"/>
              </w:rPr>
              <w:t>підзвих</w:t>
            </w:r>
            <w:proofErr w:type="spellEnd"/>
            <w:r>
              <w:rPr>
                <w:rFonts w:ascii="Times New Roman" w:eastAsia="Times New Roman" w:hAnsi="Times New Roman" w:cs="Times New Roman"/>
                <w:sz w:val="28"/>
                <w:szCs w:val="28"/>
                <w:lang w:val="uk-UA" w:eastAsia="uk-UA"/>
              </w:rPr>
              <w:t xml:space="preserve"> очних кришталиків, </w:t>
            </w:r>
            <w:proofErr w:type="spellStart"/>
            <w:r>
              <w:rPr>
                <w:rFonts w:ascii="Times New Roman" w:eastAsia="Times New Roman" w:hAnsi="Times New Roman" w:cs="Times New Roman"/>
                <w:sz w:val="28"/>
                <w:szCs w:val="28"/>
                <w:lang w:val="uk-UA" w:eastAsia="uk-UA"/>
              </w:rPr>
              <w:t>пролапс</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мітрального</w:t>
            </w:r>
            <w:proofErr w:type="spellEnd"/>
            <w:r>
              <w:rPr>
                <w:rFonts w:ascii="Times New Roman" w:eastAsia="Times New Roman" w:hAnsi="Times New Roman" w:cs="Times New Roman"/>
                <w:sz w:val="28"/>
                <w:szCs w:val="28"/>
                <w:lang w:val="uk-UA" w:eastAsia="uk-UA"/>
              </w:rPr>
              <w:t xml:space="preserve"> клапану, дилатацію </w:t>
            </w:r>
            <w:proofErr w:type="spellStart"/>
            <w:r>
              <w:rPr>
                <w:rFonts w:ascii="Times New Roman" w:eastAsia="Times New Roman" w:hAnsi="Times New Roman" w:cs="Times New Roman"/>
                <w:sz w:val="28"/>
                <w:szCs w:val="28"/>
                <w:lang w:val="uk-UA" w:eastAsia="uk-UA"/>
              </w:rPr>
              <w:t>корня</w:t>
            </w:r>
            <w:proofErr w:type="spellEnd"/>
            <w:r>
              <w:rPr>
                <w:rFonts w:ascii="Times New Roman" w:eastAsia="Times New Roman" w:hAnsi="Times New Roman" w:cs="Times New Roman"/>
                <w:sz w:val="28"/>
                <w:szCs w:val="28"/>
                <w:lang w:val="uk-UA" w:eastAsia="uk-UA"/>
              </w:rPr>
              <w:t xml:space="preserve"> аорти та її розшарування.</w:t>
            </w:r>
          </w:p>
        </w:tc>
      </w:tr>
      <w:tr w:rsidR="00CD1205" w:rsidRPr="006317B4" w:rsidTr="00DD3922">
        <w:trPr>
          <w:trHeight w:val="935"/>
        </w:trPr>
        <w:tc>
          <w:tcPr>
            <w:tcW w:w="640" w:type="dxa"/>
          </w:tcPr>
          <w:p w:rsidR="00CD1205" w:rsidRPr="00F03FD0" w:rsidRDefault="00CD1205" w:rsidP="00CD1205">
            <w:pPr>
              <w:spacing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2587" w:type="dxa"/>
          </w:tcPr>
          <w:p w:rsidR="00CD1205" w:rsidRDefault="00CD1205" w:rsidP="00F03FD0">
            <w:pPr>
              <w:spacing w:line="240" w:lineRule="auto"/>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 xml:space="preserve">Ребро </w:t>
            </w:r>
            <w:proofErr w:type="spellStart"/>
            <w:r>
              <w:rPr>
                <w:rFonts w:ascii="Times New Roman" w:eastAsia="Times New Roman" w:hAnsi="Times New Roman" w:cs="Times New Roman"/>
                <w:bCs/>
                <w:iCs/>
                <w:sz w:val="28"/>
                <w:szCs w:val="28"/>
                <w:lang w:val="uk-UA" w:eastAsia="uk-UA"/>
              </w:rPr>
              <w:t>Люшка</w:t>
            </w:r>
            <w:proofErr w:type="spellEnd"/>
          </w:p>
        </w:tc>
        <w:tc>
          <w:tcPr>
            <w:tcW w:w="6344" w:type="dxa"/>
          </w:tcPr>
          <w:p w:rsidR="00CD1205" w:rsidRPr="00B67DEA" w:rsidRDefault="00CD1205" w:rsidP="00F03FD0">
            <w:pPr>
              <w:spacing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Подвоєння ребра в  передньому або середньому відділі.</w:t>
            </w:r>
          </w:p>
        </w:tc>
      </w:tr>
    </w:tbl>
    <w:p w:rsidR="00B67DEA" w:rsidRDefault="00B67DEA" w:rsidP="004F71E3">
      <w:pPr>
        <w:spacing w:line="240" w:lineRule="auto"/>
        <w:jc w:val="both"/>
        <w:rPr>
          <w:rFonts w:ascii="Times New Roman" w:eastAsia="Times New Roman" w:hAnsi="Times New Roman" w:cs="Times New Roman"/>
          <w:b/>
          <w:sz w:val="28"/>
          <w:szCs w:val="28"/>
          <w:lang w:val="uk-UA" w:eastAsia="uk-UA"/>
        </w:rPr>
      </w:pPr>
    </w:p>
    <w:p w:rsidR="00B67DEA" w:rsidRDefault="00B67DEA" w:rsidP="004F71E3">
      <w:pPr>
        <w:spacing w:line="240" w:lineRule="auto"/>
        <w:jc w:val="both"/>
        <w:rPr>
          <w:rFonts w:ascii="Times New Roman" w:eastAsia="Times New Roman" w:hAnsi="Times New Roman" w:cs="Times New Roman"/>
          <w:b/>
          <w:sz w:val="28"/>
          <w:szCs w:val="28"/>
          <w:lang w:val="uk-UA" w:eastAsia="uk-UA"/>
        </w:rPr>
      </w:pPr>
    </w:p>
    <w:p w:rsidR="00636FFA" w:rsidRDefault="00636FFA" w:rsidP="004F71E3">
      <w:pPr>
        <w:spacing w:line="240" w:lineRule="auto"/>
        <w:jc w:val="both"/>
        <w:rPr>
          <w:rFonts w:ascii="Times New Roman" w:eastAsia="Times New Roman" w:hAnsi="Times New Roman" w:cs="Times New Roman"/>
          <w:b/>
          <w:sz w:val="28"/>
          <w:szCs w:val="28"/>
          <w:lang w:val="uk-UA" w:eastAsia="uk-UA"/>
        </w:rPr>
      </w:pPr>
    </w:p>
    <w:p w:rsidR="000D0AE9" w:rsidRPr="00F03FD0" w:rsidRDefault="00F03FD0" w:rsidP="004F71E3">
      <w:pPr>
        <w:spacing w:line="240" w:lineRule="auto"/>
        <w:jc w:val="both"/>
        <w:rPr>
          <w:rFonts w:ascii="Times New Roman" w:eastAsia="Times New Roman" w:hAnsi="Times New Roman" w:cs="Times New Roman"/>
          <w:b/>
          <w:sz w:val="28"/>
          <w:szCs w:val="28"/>
          <w:lang w:val="uk-UA" w:eastAsia="uk-UA"/>
        </w:rPr>
      </w:pPr>
      <w:bookmarkStart w:id="0" w:name="_GoBack"/>
      <w:bookmarkEnd w:id="0"/>
      <w:r w:rsidRPr="00F03FD0">
        <w:rPr>
          <w:rFonts w:ascii="Times New Roman" w:eastAsia="Times New Roman" w:hAnsi="Times New Roman" w:cs="Times New Roman"/>
          <w:b/>
          <w:sz w:val="28"/>
          <w:szCs w:val="28"/>
          <w:lang w:val="uk-UA" w:eastAsia="uk-UA"/>
        </w:rPr>
        <w:lastRenderedPageBreak/>
        <w:t xml:space="preserve">4.2. Зміст основних питань теми </w:t>
      </w:r>
    </w:p>
    <w:p w:rsidR="00F03FD0" w:rsidRPr="004F71E3" w:rsidRDefault="004F71E3" w:rsidP="00572E1F">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F03FD0" w:rsidRPr="004F71E3">
        <w:rPr>
          <w:rFonts w:ascii="Times New Roman" w:eastAsia="Times New Roman" w:hAnsi="Times New Roman" w:cs="Times New Roman"/>
          <w:sz w:val="28"/>
          <w:szCs w:val="28"/>
          <w:lang w:val="uk-UA" w:eastAsia="uk-UA"/>
        </w:rPr>
        <w:t>Визначення етіо</w:t>
      </w:r>
      <w:r>
        <w:rPr>
          <w:rFonts w:ascii="Times New Roman" w:eastAsia="Times New Roman" w:hAnsi="Times New Roman" w:cs="Times New Roman"/>
          <w:sz w:val="28"/>
          <w:szCs w:val="28"/>
          <w:lang w:val="uk-UA" w:eastAsia="uk-UA"/>
        </w:rPr>
        <w:t>логії та патогенезу вад розвитку грудної клітки.</w:t>
      </w:r>
    </w:p>
    <w:p w:rsidR="00F03FD0" w:rsidRPr="00F03FD0" w:rsidRDefault="004F71E3" w:rsidP="00572E1F">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00F03FD0" w:rsidRPr="00F03FD0">
        <w:rPr>
          <w:rFonts w:ascii="Times New Roman" w:eastAsia="Times New Roman" w:hAnsi="Times New Roman" w:cs="Times New Roman"/>
          <w:sz w:val="28"/>
          <w:szCs w:val="28"/>
          <w:lang w:val="uk-UA" w:eastAsia="uk-UA"/>
        </w:rPr>
        <w:t>Сучасні методи обстеження та інтерпретація отриманих даних у діт</w:t>
      </w:r>
      <w:r>
        <w:rPr>
          <w:rFonts w:ascii="Times New Roman" w:eastAsia="Times New Roman" w:hAnsi="Times New Roman" w:cs="Times New Roman"/>
          <w:sz w:val="28"/>
          <w:szCs w:val="28"/>
          <w:lang w:val="uk-UA" w:eastAsia="uk-UA"/>
        </w:rPr>
        <w:t>ей з вадами розвитку грудної к</w:t>
      </w:r>
      <w:r w:rsidR="00572E1F">
        <w:rPr>
          <w:rFonts w:ascii="Times New Roman" w:eastAsia="Times New Roman" w:hAnsi="Times New Roman" w:cs="Times New Roman"/>
          <w:sz w:val="28"/>
          <w:szCs w:val="28"/>
          <w:lang w:val="uk-UA" w:eastAsia="uk-UA"/>
        </w:rPr>
        <w:t>л</w:t>
      </w:r>
      <w:r>
        <w:rPr>
          <w:rFonts w:ascii="Times New Roman" w:eastAsia="Times New Roman" w:hAnsi="Times New Roman" w:cs="Times New Roman"/>
          <w:sz w:val="28"/>
          <w:szCs w:val="28"/>
          <w:lang w:val="uk-UA" w:eastAsia="uk-UA"/>
        </w:rPr>
        <w:t>ітки.</w:t>
      </w:r>
    </w:p>
    <w:p w:rsidR="00F03FD0" w:rsidRPr="00F03FD0" w:rsidRDefault="004F71E3" w:rsidP="00572E1F">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00F03FD0" w:rsidRPr="00F03FD0">
        <w:rPr>
          <w:rFonts w:ascii="Times New Roman" w:eastAsia="Times New Roman" w:hAnsi="Times New Roman" w:cs="Times New Roman"/>
          <w:sz w:val="28"/>
          <w:szCs w:val="28"/>
          <w:lang w:val="uk-UA" w:eastAsia="uk-UA"/>
        </w:rPr>
        <w:t>Лікувальна тактика в з</w:t>
      </w:r>
      <w:r>
        <w:rPr>
          <w:rFonts w:ascii="Times New Roman" w:eastAsia="Times New Roman" w:hAnsi="Times New Roman" w:cs="Times New Roman"/>
          <w:sz w:val="28"/>
          <w:szCs w:val="28"/>
          <w:lang w:val="uk-UA" w:eastAsia="uk-UA"/>
        </w:rPr>
        <w:t>алежності від типу вад грудної клітки,</w:t>
      </w:r>
      <w:r w:rsidR="00F03FD0" w:rsidRPr="00F03FD0">
        <w:rPr>
          <w:rFonts w:ascii="Times New Roman" w:eastAsia="Times New Roman" w:hAnsi="Times New Roman" w:cs="Times New Roman"/>
          <w:sz w:val="28"/>
          <w:szCs w:val="28"/>
          <w:lang w:val="uk-UA" w:eastAsia="uk-UA"/>
        </w:rPr>
        <w:t xml:space="preserve"> надання медичної допомоги при ускладнен</w:t>
      </w:r>
      <w:r>
        <w:rPr>
          <w:rFonts w:ascii="Times New Roman" w:eastAsia="Times New Roman" w:hAnsi="Times New Roman" w:cs="Times New Roman"/>
          <w:sz w:val="28"/>
          <w:szCs w:val="28"/>
          <w:lang w:val="uk-UA" w:eastAsia="uk-UA"/>
        </w:rPr>
        <w:t>нях (пункція плевральної порожнини</w:t>
      </w:r>
      <w:r w:rsidR="00600AEF">
        <w:rPr>
          <w:rFonts w:ascii="Times New Roman" w:eastAsia="Times New Roman" w:hAnsi="Times New Roman" w:cs="Times New Roman"/>
          <w:sz w:val="28"/>
          <w:szCs w:val="28"/>
          <w:lang w:val="uk-UA" w:eastAsia="uk-UA"/>
        </w:rPr>
        <w:t>, дренування</w:t>
      </w:r>
      <w:r>
        <w:rPr>
          <w:rFonts w:ascii="Times New Roman" w:eastAsia="Times New Roman" w:hAnsi="Times New Roman" w:cs="Times New Roman"/>
          <w:sz w:val="28"/>
          <w:szCs w:val="28"/>
          <w:lang w:val="uk-UA" w:eastAsia="uk-UA"/>
        </w:rPr>
        <w:t>).</w:t>
      </w:r>
    </w:p>
    <w:p w:rsidR="00F03FD0" w:rsidRPr="00F03FD0" w:rsidRDefault="004F71E3" w:rsidP="00572E1F">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F03FD0" w:rsidRPr="00F03FD0">
        <w:rPr>
          <w:rFonts w:ascii="Times New Roman" w:eastAsia="Times New Roman" w:hAnsi="Times New Roman" w:cs="Times New Roman"/>
          <w:sz w:val="28"/>
          <w:szCs w:val="28"/>
          <w:lang w:val="uk-UA" w:eastAsia="uk-UA"/>
        </w:rPr>
        <w:t>Визнач</w:t>
      </w:r>
      <w:r>
        <w:rPr>
          <w:rFonts w:ascii="Times New Roman" w:eastAsia="Times New Roman" w:hAnsi="Times New Roman" w:cs="Times New Roman"/>
          <w:sz w:val="28"/>
          <w:szCs w:val="28"/>
          <w:lang w:val="uk-UA" w:eastAsia="uk-UA"/>
        </w:rPr>
        <w:t xml:space="preserve">ення клінічних проявів лійкоподібної деформації грудної клітки, </w:t>
      </w:r>
      <w:r w:rsidR="00F03FD0" w:rsidRPr="00F03FD0">
        <w:rPr>
          <w:rFonts w:ascii="Times New Roman" w:eastAsia="Times New Roman" w:hAnsi="Times New Roman" w:cs="Times New Roman"/>
          <w:sz w:val="28"/>
          <w:szCs w:val="28"/>
          <w:lang w:val="uk-UA" w:eastAsia="uk-UA"/>
        </w:rPr>
        <w:t>диференційна діагностика. Лікування.</w:t>
      </w:r>
      <w:r w:rsidR="00C61F4E">
        <w:rPr>
          <w:rFonts w:ascii="Times New Roman" w:eastAsia="Times New Roman" w:hAnsi="Times New Roman" w:cs="Times New Roman"/>
          <w:sz w:val="28"/>
          <w:szCs w:val="28"/>
          <w:lang w:val="uk-UA" w:eastAsia="uk-UA"/>
        </w:rPr>
        <w:t xml:space="preserve"> </w:t>
      </w:r>
      <w:r w:rsidR="00F03FD0" w:rsidRPr="00F03FD0">
        <w:rPr>
          <w:rFonts w:ascii="Times New Roman" w:eastAsia="Times New Roman" w:hAnsi="Times New Roman" w:cs="Times New Roman"/>
          <w:sz w:val="28"/>
          <w:szCs w:val="28"/>
          <w:lang w:val="uk-UA" w:eastAsia="uk-UA"/>
        </w:rPr>
        <w:t>Прогноз.</w:t>
      </w:r>
    </w:p>
    <w:p w:rsidR="00F03FD0" w:rsidRPr="00F03FD0" w:rsidRDefault="004F71E3" w:rsidP="00572E1F">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pacing w:val="-4"/>
          <w:sz w:val="28"/>
          <w:szCs w:val="28"/>
          <w:lang w:val="uk-UA" w:eastAsia="uk-UA"/>
        </w:rPr>
        <w:t xml:space="preserve">5.Клінічні прояви </w:t>
      </w:r>
      <w:proofErr w:type="spellStart"/>
      <w:r>
        <w:rPr>
          <w:rFonts w:ascii="Times New Roman" w:eastAsia="Times New Roman" w:hAnsi="Times New Roman" w:cs="Times New Roman"/>
          <w:spacing w:val="-4"/>
          <w:sz w:val="28"/>
          <w:szCs w:val="28"/>
          <w:lang w:val="uk-UA" w:eastAsia="uk-UA"/>
        </w:rPr>
        <w:t>кілевидної</w:t>
      </w:r>
      <w:proofErr w:type="spellEnd"/>
      <w:r>
        <w:rPr>
          <w:rFonts w:ascii="Times New Roman" w:eastAsia="Times New Roman" w:hAnsi="Times New Roman" w:cs="Times New Roman"/>
          <w:spacing w:val="-4"/>
          <w:sz w:val="28"/>
          <w:szCs w:val="28"/>
          <w:lang w:val="uk-UA" w:eastAsia="uk-UA"/>
        </w:rPr>
        <w:t xml:space="preserve"> деформації грудної клітки</w:t>
      </w:r>
      <w:r w:rsidR="00F03FD0" w:rsidRPr="00F03FD0">
        <w:rPr>
          <w:rFonts w:ascii="Times New Roman" w:eastAsia="Times New Roman" w:hAnsi="Times New Roman" w:cs="Times New Roman"/>
          <w:spacing w:val="-4"/>
          <w:sz w:val="28"/>
          <w:szCs w:val="28"/>
          <w:lang w:val="uk-UA" w:eastAsia="uk-UA"/>
        </w:rPr>
        <w:t xml:space="preserve">. </w:t>
      </w:r>
      <w:r w:rsidR="00C61F4E">
        <w:rPr>
          <w:rFonts w:ascii="Times New Roman" w:eastAsia="Times New Roman" w:hAnsi="Times New Roman" w:cs="Times New Roman"/>
          <w:spacing w:val="-4"/>
          <w:sz w:val="28"/>
          <w:szCs w:val="28"/>
          <w:lang w:val="uk-UA" w:eastAsia="uk-UA"/>
        </w:rPr>
        <w:t xml:space="preserve">Класифікація. </w:t>
      </w:r>
      <w:r w:rsidR="00F03FD0" w:rsidRPr="00F03FD0">
        <w:rPr>
          <w:rFonts w:ascii="Times New Roman" w:eastAsia="Times New Roman" w:hAnsi="Times New Roman" w:cs="Times New Roman"/>
          <w:spacing w:val="-4"/>
          <w:sz w:val="28"/>
          <w:szCs w:val="28"/>
          <w:lang w:val="uk-UA" w:eastAsia="uk-UA"/>
        </w:rPr>
        <w:t xml:space="preserve">Роль допоміжних методів обстеження у диференційній </w:t>
      </w:r>
      <w:r w:rsidR="00F03FD0" w:rsidRPr="00F03FD0">
        <w:rPr>
          <w:rFonts w:ascii="Times New Roman" w:eastAsia="Times New Roman" w:hAnsi="Times New Roman" w:cs="Times New Roman"/>
          <w:sz w:val="28"/>
          <w:szCs w:val="28"/>
          <w:lang w:val="uk-UA" w:eastAsia="uk-UA"/>
        </w:rPr>
        <w:t>діагностиці (рентгеног</w:t>
      </w:r>
      <w:r>
        <w:rPr>
          <w:rFonts w:ascii="Times New Roman" w:eastAsia="Times New Roman" w:hAnsi="Times New Roman" w:cs="Times New Roman"/>
          <w:sz w:val="28"/>
          <w:szCs w:val="28"/>
          <w:lang w:val="uk-UA" w:eastAsia="uk-UA"/>
        </w:rPr>
        <w:t xml:space="preserve">рафія, </w:t>
      </w:r>
      <w:proofErr w:type="spellStart"/>
      <w:r>
        <w:rPr>
          <w:rFonts w:ascii="Times New Roman" w:eastAsia="Times New Roman" w:hAnsi="Times New Roman" w:cs="Times New Roman"/>
          <w:sz w:val="28"/>
          <w:szCs w:val="28"/>
          <w:lang w:val="uk-UA" w:eastAsia="uk-UA"/>
        </w:rPr>
        <w:t>КТ</w:t>
      </w:r>
      <w:proofErr w:type="spellEnd"/>
      <w:r>
        <w:rPr>
          <w:rFonts w:ascii="Times New Roman" w:eastAsia="Times New Roman" w:hAnsi="Times New Roman" w:cs="Times New Roman"/>
          <w:sz w:val="28"/>
          <w:szCs w:val="28"/>
          <w:lang w:val="uk-UA" w:eastAsia="uk-UA"/>
        </w:rPr>
        <w:t>, МРТ). Хірургічне лікування.</w:t>
      </w:r>
    </w:p>
    <w:p w:rsidR="00F03FD0" w:rsidRPr="00F03FD0" w:rsidRDefault="004F71E3" w:rsidP="00572E1F">
      <w:pPr>
        <w:tabs>
          <w:tab w:val="left" w:pos="180"/>
        </w:tabs>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r w:rsidR="00F03FD0" w:rsidRPr="00F03FD0">
        <w:rPr>
          <w:rFonts w:ascii="Times New Roman" w:eastAsia="Times New Roman" w:hAnsi="Times New Roman" w:cs="Times New Roman"/>
          <w:sz w:val="28"/>
          <w:szCs w:val="28"/>
          <w:lang w:val="uk-UA" w:eastAsia="uk-UA"/>
        </w:rPr>
        <w:t xml:space="preserve">Особливості клінічного перебігу </w:t>
      </w:r>
      <w:r w:rsidR="00B67DEA">
        <w:rPr>
          <w:rFonts w:ascii="Times New Roman" w:eastAsia="Times New Roman" w:hAnsi="Times New Roman" w:cs="Times New Roman"/>
          <w:sz w:val="28"/>
          <w:szCs w:val="28"/>
          <w:lang w:val="uk-UA" w:eastAsia="uk-UA"/>
        </w:rPr>
        <w:t xml:space="preserve">синдрому </w:t>
      </w:r>
      <w:proofErr w:type="spellStart"/>
      <w:r w:rsidR="00B67DEA">
        <w:rPr>
          <w:rFonts w:ascii="Times New Roman" w:eastAsia="Times New Roman" w:hAnsi="Times New Roman" w:cs="Times New Roman"/>
          <w:sz w:val="28"/>
          <w:szCs w:val="28"/>
          <w:lang w:val="uk-UA" w:eastAsia="uk-UA"/>
        </w:rPr>
        <w:t>Поланда</w:t>
      </w:r>
      <w:proofErr w:type="spellEnd"/>
      <w:r w:rsidR="00B67DEA">
        <w:rPr>
          <w:rFonts w:ascii="Times New Roman" w:eastAsia="Times New Roman" w:hAnsi="Times New Roman" w:cs="Times New Roman"/>
          <w:sz w:val="28"/>
          <w:szCs w:val="28"/>
          <w:lang w:val="uk-UA" w:eastAsia="uk-UA"/>
        </w:rPr>
        <w:t>.</w:t>
      </w:r>
      <w:r w:rsidR="00C61F4E">
        <w:rPr>
          <w:rFonts w:ascii="Times New Roman" w:eastAsia="Times New Roman" w:hAnsi="Times New Roman" w:cs="Times New Roman"/>
          <w:sz w:val="28"/>
          <w:szCs w:val="28"/>
          <w:lang w:val="uk-UA" w:eastAsia="uk-UA"/>
        </w:rPr>
        <w:t xml:space="preserve"> Хірургічне лікування в залежності від віку дитини.</w:t>
      </w:r>
    </w:p>
    <w:p w:rsidR="00F03FD0" w:rsidRDefault="00C61F4E" w:rsidP="00572E1F">
      <w:pPr>
        <w:tabs>
          <w:tab w:val="left" w:pos="180"/>
        </w:tabs>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7.Розщеплення грудини. Класифікація. </w:t>
      </w:r>
      <w:r w:rsidRPr="00C61F4E">
        <w:rPr>
          <w:rFonts w:ascii="Times New Roman" w:eastAsia="Times New Roman" w:hAnsi="Times New Roman" w:cs="Times New Roman"/>
          <w:sz w:val="28"/>
          <w:szCs w:val="28"/>
          <w:lang w:val="uk-UA" w:eastAsia="uk-UA"/>
        </w:rPr>
        <w:t>Хірургічне лікування в залежності від віку дитини.</w:t>
      </w:r>
    </w:p>
    <w:p w:rsidR="00C61F4E" w:rsidRDefault="00C61F4E" w:rsidP="00572E1F">
      <w:pPr>
        <w:tabs>
          <w:tab w:val="left" w:pos="180"/>
        </w:tabs>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8.Клінічні прояви </w:t>
      </w:r>
      <w:r w:rsidRPr="00C61F4E">
        <w:t xml:space="preserve"> </w:t>
      </w:r>
      <w:r>
        <w:rPr>
          <w:rFonts w:ascii="Times New Roman" w:eastAsia="Times New Roman" w:hAnsi="Times New Roman" w:cs="Times New Roman"/>
          <w:sz w:val="28"/>
          <w:szCs w:val="28"/>
          <w:lang w:val="uk-UA" w:eastAsia="uk-UA"/>
        </w:rPr>
        <w:t>с</w:t>
      </w:r>
      <w:r w:rsidRPr="00C61F4E">
        <w:rPr>
          <w:rFonts w:ascii="Times New Roman" w:eastAsia="Times New Roman" w:hAnsi="Times New Roman" w:cs="Times New Roman"/>
          <w:sz w:val="28"/>
          <w:szCs w:val="28"/>
          <w:lang w:val="uk-UA" w:eastAsia="uk-UA"/>
        </w:rPr>
        <w:t>индром</w:t>
      </w:r>
      <w:r>
        <w:rPr>
          <w:rFonts w:ascii="Times New Roman" w:eastAsia="Times New Roman" w:hAnsi="Times New Roman" w:cs="Times New Roman"/>
          <w:sz w:val="28"/>
          <w:szCs w:val="28"/>
          <w:lang w:val="uk-UA" w:eastAsia="uk-UA"/>
        </w:rPr>
        <w:t>у</w:t>
      </w:r>
      <w:r w:rsidR="00572E1F">
        <w:rPr>
          <w:rFonts w:ascii="Times New Roman" w:eastAsia="Times New Roman" w:hAnsi="Times New Roman" w:cs="Times New Roman"/>
          <w:sz w:val="28"/>
          <w:szCs w:val="28"/>
          <w:lang w:val="uk-UA" w:eastAsia="uk-UA"/>
        </w:rPr>
        <w:t xml:space="preserve">  </w:t>
      </w:r>
      <w:proofErr w:type="spellStart"/>
      <w:r w:rsidR="00572E1F">
        <w:rPr>
          <w:rFonts w:ascii="Times New Roman" w:eastAsia="Times New Roman" w:hAnsi="Times New Roman" w:cs="Times New Roman"/>
          <w:sz w:val="28"/>
          <w:szCs w:val="28"/>
          <w:lang w:val="uk-UA" w:eastAsia="uk-UA"/>
        </w:rPr>
        <w:t>Кураріно-</w:t>
      </w:r>
      <w:r w:rsidRPr="00C61F4E">
        <w:rPr>
          <w:rFonts w:ascii="Times New Roman" w:eastAsia="Times New Roman" w:hAnsi="Times New Roman" w:cs="Times New Roman"/>
          <w:sz w:val="28"/>
          <w:szCs w:val="28"/>
          <w:lang w:val="uk-UA" w:eastAsia="uk-UA"/>
        </w:rPr>
        <w:t>Сільвермана</w:t>
      </w:r>
      <w:proofErr w:type="spellEnd"/>
      <w:r>
        <w:rPr>
          <w:rFonts w:ascii="Times New Roman" w:eastAsia="Times New Roman" w:hAnsi="Times New Roman" w:cs="Times New Roman"/>
          <w:sz w:val="28"/>
          <w:szCs w:val="28"/>
          <w:lang w:val="uk-UA" w:eastAsia="uk-UA"/>
        </w:rPr>
        <w:t xml:space="preserve"> та ізольованих деформацій ребер. Показання до оперативного лікування. Принципи хірургічної корекції</w:t>
      </w:r>
      <w:r w:rsidR="005C02FF">
        <w:rPr>
          <w:rFonts w:ascii="Times New Roman" w:eastAsia="Times New Roman" w:hAnsi="Times New Roman" w:cs="Times New Roman"/>
          <w:sz w:val="28"/>
          <w:szCs w:val="28"/>
          <w:lang w:val="uk-UA" w:eastAsia="uk-UA"/>
        </w:rPr>
        <w:t>.</w:t>
      </w:r>
    </w:p>
    <w:p w:rsidR="005C02FF" w:rsidRPr="00F03FD0" w:rsidRDefault="005C02FF" w:rsidP="00C61F4E">
      <w:pPr>
        <w:tabs>
          <w:tab w:val="left" w:pos="180"/>
        </w:tabs>
        <w:spacing w:after="0" w:line="240" w:lineRule="auto"/>
        <w:contextualSpacing/>
        <w:jc w:val="both"/>
        <w:rPr>
          <w:rFonts w:ascii="Times New Roman" w:eastAsia="Times New Roman" w:hAnsi="Times New Roman" w:cs="Times New Roman"/>
          <w:sz w:val="28"/>
          <w:szCs w:val="28"/>
          <w:lang w:val="uk-UA" w:eastAsia="uk-UA"/>
        </w:rPr>
      </w:pPr>
    </w:p>
    <w:p w:rsidR="000C4626" w:rsidRDefault="000E5458" w:rsidP="00720ECF">
      <w:pPr>
        <w:spacing w:line="240" w:lineRule="auto"/>
        <w:ind w:left="-851"/>
        <w:jc w:val="both"/>
        <w:rPr>
          <w:rFonts w:ascii="Times New Roman" w:hAnsi="Times New Roman"/>
          <w:b/>
          <w:sz w:val="28"/>
          <w:szCs w:val="28"/>
          <w:lang w:val="uk-UA"/>
        </w:rPr>
      </w:pPr>
      <w:r w:rsidRPr="00976D34">
        <w:rPr>
          <w:rFonts w:ascii="Times New Roman" w:hAnsi="Times New Roman"/>
          <w:b/>
          <w:sz w:val="28"/>
          <w:szCs w:val="28"/>
          <w:lang w:val="uk-UA"/>
        </w:rPr>
        <w:t xml:space="preserve">  </w:t>
      </w:r>
      <w:r w:rsidR="00BE0929">
        <w:rPr>
          <w:rFonts w:ascii="Times New Roman" w:hAnsi="Times New Roman"/>
          <w:b/>
          <w:sz w:val="28"/>
          <w:szCs w:val="28"/>
          <w:lang w:val="uk-UA"/>
        </w:rPr>
        <w:t>Теорії виникнення  деформацій грудної клітки.</w:t>
      </w:r>
    </w:p>
    <w:p w:rsidR="00BE0929" w:rsidRDefault="00BE0929" w:rsidP="00720ECF">
      <w:pPr>
        <w:pStyle w:val="a3"/>
        <w:numPr>
          <w:ilvl w:val="0"/>
          <w:numId w:val="1"/>
        </w:numPr>
        <w:spacing w:line="240" w:lineRule="auto"/>
        <w:ind w:left="-851"/>
        <w:jc w:val="both"/>
        <w:rPr>
          <w:rFonts w:ascii="Times New Roman" w:hAnsi="Times New Roman"/>
          <w:b/>
          <w:sz w:val="28"/>
          <w:szCs w:val="28"/>
          <w:lang w:val="uk-UA"/>
        </w:rPr>
      </w:pPr>
      <w:r>
        <w:rPr>
          <w:rFonts w:ascii="Times New Roman" w:hAnsi="Times New Roman"/>
          <w:b/>
          <w:sz w:val="28"/>
          <w:szCs w:val="28"/>
          <w:lang w:val="uk-UA"/>
        </w:rPr>
        <w:t>Теорія  нерівномірного  росту  реберних  хрящів.</w:t>
      </w:r>
    </w:p>
    <w:p w:rsidR="00BE0929" w:rsidRPr="00BE0929" w:rsidRDefault="00BE0929" w:rsidP="00720ECF">
      <w:pPr>
        <w:pStyle w:val="a3"/>
        <w:numPr>
          <w:ilvl w:val="0"/>
          <w:numId w:val="1"/>
        </w:numPr>
        <w:spacing w:line="240" w:lineRule="auto"/>
        <w:ind w:left="-851"/>
        <w:jc w:val="both"/>
        <w:rPr>
          <w:rFonts w:ascii="Times New Roman" w:hAnsi="Times New Roman"/>
          <w:b/>
          <w:sz w:val="28"/>
          <w:szCs w:val="28"/>
          <w:lang w:val="uk-UA"/>
        </w:rPr>
      </w:pPr>
      <w:r>
        <w:rPr>
          <w:rFonts w:ascii="Times New Roman" w:hAnsi="Times New Roman"/>
          <w:b/>
          <w:sz w:val="28"/>
          <w:szCs w:val="28"/>
          <w:lang w:val="uk-UA"/>
        </w:rPr>
        <w:t xml:space="preserve">Теорія  </w:t>
      </w:r>
      <w:proofErr w:type="spellStart"/>
      <w:r>
        <w:rPr>
          <w:rFonts w:ascii="Times New Roman" w:hAnsi="Times New Roman"/>
          <w:b/>
          <w:sz w:val="28"/>
          <w:szCs w:val="28"/>
          <w:lang w:val="uk-UA"/>
        </w:rPr>
        <w:t>втяжіння</w:t>
      </w:r>
      <w:proofErr w:type="spellEnd"/>
      <w:r>
        <w:rPr>
          <w:rFonts w:ascii="Times New Roman" w:hAnsi="Times New Roman"/>
          <w:b/>
          <w:sz w:val="28"/>
          <w:szCs w:val="28"/>
          <w:lang w:val="uk-UA"/>
        </w:rPr>
        <w:t xml:space="preserve">  діафрагмою передньої грудної  стінки (вкорочення   грудної  частини  діафрагми,  </w:t>
      </w:r>
      <w:proofErr w:type="spellStart"/>
      <w:r>
        <w:rPr>
          <w:rFonts w:ascii="Times New Roman" w:hAnsi="Times New Roman"/>
          <w:b/>
          <w:sz w:val="28"/>
          <w:szCs w:val="28"/>
          <w:lang w:val="uk-UA"/>
        </w:rPr>
        <w:t>зморщення</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сухожилкововго</w:t>
      </w:r>
      <w:proofErr w:type="spellEnd"/>
      <w:r>
        <w:rPr>
          <w:rFonts w:ascii="Times New Roman" w:hAnsi="Times New Roman"/>
          <w:b/>
          <w:sz w:val="28"/>
          <w:szCs w:val="28"/>
          <w:lang w:val="uk-UA"/>
        </w:rPr>
        <w:t xml:space="preserve"> центру діафрагми,  недорозвинення  </w:t>
      </w:r>
      <w:proofErr w:type="spellStart"/>
      <w:r>
        <w:rPr>
          <w:rFonts w:ascii="Times New Roman" w:hAnsi="Times New Roman"/>
          <w:b/>
          <w:sz w:val="28"/>
          <w:szCs w:val="28"/>
          <w:lang w:val="uk-UA"/>
        </w:rPr>
        <w:t>грудино-діафрагмальної</w:t>
      </w:r>
      <w:proofErr w:type="spellEnd"/>
      <w:r>
        <w:rPr>
          <w:rFonts w:ascii="Times New Roman" w:hAnsi="Times New Roman"/>
          <w:b/>
          <w:sz w:val="28"/>
          <w:szCs w:val="28"/>
          <w:lang w:val="uk-UA"/>
        </w:rPr>
        <w:t xml:space="preserve">  зв</w:t>
      </w:r>
      <w:r w:rsidR="00572E1F">
        <w:rPr>
          <w:rFonts w:ascii="Times New Roman" w:hAnsi="Times New Roman" w:cs="Times New Roman"/>
          <w:b/>
          <w:sz w:val="28"/>
          <w:szCs w:val="28"/>
          <w:lang w:val="uk-UA"/>
        </w:rPr>
        <w:t>’язки</w:t>
      </w:r>
      <w:r>
        <w:rPr>
          <w:rFonts w:ascii="Times New Roman" w:hAnsi="Times New Roman" w:cs="Times New Roman"/>
          <w:b/>
          <w:sz w:val="28"/>
          <w:szCs w:val="28"/>
          <w:lang w:val="uk-UA"/>
        </w:rPr>
        <w:t>).</w:t>
      </w:r>
    </w:p>
    <w:p w:rsidR="00BE0929" w:rsidRDefault="00BE0929" w:rsidP="00720ECF">
      <w:pPr>
        <w:pStyle w:val="a3"/>
        <w:numPr>
          <w:ilvl w:val="0"/>
          <w:numId w:val="1"/>
        </w:numPr>
        <w:spacing w:line="240" w:lineRule="auto"/>
        <w:ind w:left="-851"/>
        <w:jc w:val="both"/>
        <w:rPr>
          <w:rFonts w:ascii="Times New Roman" w:hAnsi="Times New Roman"/>
          <w:b/>
          <w:sz w:val="28"/>
          <w:szCs w:val="28"/>
          <w:lang w:val="uk-UA"/>
        </w:rPr>
      </w:pPr>
      <w:proofErr w:type="spellStart"/>
      <w:r>
        <w:rPr>
          <w:rFonts w:ascii="Times New Roman" w:hAnsi="Times New Roman"/>
          <w:b/>
          <w:sz w:val="28"/>
          <w:szCs w:val="28"/>
          <w:lang w:val="uk-UA"/>
        </w:rPr>
        <w:t>Дисплазія</w:t>
      </w:r>
      <w:proofErr w:type="spellEnd"/>
      <w:r>
        <w:rPr>
          <w:rFonts w:ascii="Times New Roman" w:hAnsi="Times New Roman"/>
          <w:b/>
          <w:sz w:val="28"/>
          <w:szCs w:val="28"/>
          <w:lang w:val="uk-UA"/>
        </w:rPr>
        <w:t xml:space="preserve">  сполучної  тканини та  вроджена  слабкість передньої грудної стінки – локальна </w:t>
      </w:r>
      <w:r w:rsidR="0035682B">
        <w:rPr>
          <w:rFonts w:ascii="Times New Roman" w:hAnsi="Times New Roman"/>
          <w:b/>
          <w:sz w:val="28"/>
          <w:szCs w:val="28"/>
          <w:lang w:val="uk-UA"/>
        </w:rPr>
        <w:t>або поширена (</w:t>
      </w:r>
      <w:r>
        <w:rPr>
          <w:rFonts w:ascii="Times New Roman" w:hAnsi="Times New Roman"/>
          <w:b/>
          <w:sz w:val="28"/>
          <w:szCs w:val="28"/>
          <w:lang w:val="uk-UA"/>
        </w:rPr>
        <w:t xml:space="preserve">ембріональна вада  розвитку  грудини,  локальна  </w:t>
      </w:r>
      <w:proofErr w:type="spellStart"/>
      <w:r>
        <w:rPr>
          <w:rFonts w:ascii="Times New Roman" w:hAnsi="Times New Roman"/>
          <w:b/>
          <w:sz w:val="28"/>
          <w:szCs w:val="28"/>
          <w:lang w:val="uk-UA"/>
        </w:rPr>
        <w:t>дисплазія</w:t>
      </w:r>
      <w:proofErr w:type="spellEnd"/>
      <w:r>
        <w:rPr>
          <w:rFonts w:ascii="Times New Roman" w:hAnsi="Times New Roman"/>
          <w:b/>
          <w:sz w:val="28"/>
          <w:szCs w:val="28"/>
          <w:lang w:val="uk-UA"/>
        </w:rPr>
        <w:t xml:space="preserve">  сполучної тканини </w:t>
      </w:r>
      <w:proofErr w:type="spellStart"/>
      <w:r>
        <w:rPr>
          <w:rFonts w:ascii="Times New Roman" w:hAnsi="Times New Roman"/>
          <w:b/>
          <w:sz w:val="28"/>
          <w:szCs w:val="28"/>
          <w:lang w:val="uk-UA"/>
        </w:rPr>
        <w:t>межистіння</w:t>
      </w:r>
      <w:proofErr w:type="spellEnd"/>
      <w:r>
        <w:rPr>
          <w:rFonts w:ascii="Times New Roman" w:hAnsi="Times New Roman"/>
          <w:b/>
          <w:sz w:val="28"/>
          <w:szCs w:val="28"/>
          <w:lang w:val="uk-UA"/>
        </w:rPr>
        <w:t xml:space="preserve"> та г</w:t>
      </w:r>
      <w:r w:rsidR="0035682B">
        <w:rPr>
          <w:rFonts w:ascii="Times New Roman" w:hAnsi="Times New Roman"/>
          <w:b/>
          <w:sz w:val="28"/>
          <w:szCs w:val="28"/>
          <w:lang w:val="uk-UA"/>
        </w:rPr>
        <w:t xml:space="preserve">рудної клітини, недостатність </w:t>
      </w:r>
      <w:proofErr w:type="spellStart"/>
      <w:r w:rsidR="0035682B">
        <w:rPr>
          <w:rFonts w:ascii="Times New Roman" w:hAnsi="Times New Roman"/>
          <w:b/>
          <w:sz w:val="28"/>
          <w:szCs w:val="28"/>
          <w:lang w:val="uk-UA"/>
        </w:rPr>
        <w:t>фибробластичного</w:t>
      </w:r>
      <w:proofErr w:type="spellEnd"/>
      <w:r w:rsidR="0035682B">
        <w:rPr>
          <w:rFonts w:ascii="Times New Roman" w:hAnsi="Times New Roman"/>
          <w:b/>
          <w:sz w:val="28"/>
          <w:szCs w:val="28"/>
          <w:lang w:val="uk-UA"/>
        </w:rPr>
        <w:t xml:space="preserve"> ряду  реберни</w:t>
      </w:r>
      <w:r>
        <w:rPr>
          <w:rFonts w:ascii="Times New Roman" w:hAnsi="Times New Roman"/>
          <w:b/>
          <w:sz w:val="28"/>
          <w:szCs w:val="28"/>
          <w:lang w:val="uk-UA"/>
        </w:rPr>
        <w:t xml:space="preserve">х </w:t>
      </w:r>
      <w:r w:rsidR="0035682B">
        <w:rPr>
          <w:rFonts w:ascii="Times New Roman" w:hAnsi="Times New Roman"/>
          <w:b/>
          <w:sz w:val="28"/>
          <w:szCs w:val="28"/>
          <w:lang w:val="uk-UA"/>
        </w:rPr>
        <w:t>хрящів</w:t>
      </w:r>
      <w:r>
        <w:rPr>
          <w:rFonts w:ascii="Times New Roman" w:hAnsi="Times New Roman"/>
          <w:b/>
          <w:sz w:val="28"/>
          <w:szCs w:val="28"/>
          <w:lang w:val="uk-UA"/>
        </w:rPr>
        <w:t>,</w:t>
      </w:r>
      <w:r w:rsidR="0035682B">
        <w:rPr>
          <w:rFonts w:ascii="Times New Roman" w:hAnsi="Times New Roman"/>
          <w:b/>
          <w:sz w:val="28"/>
          <w:szCs w:val="28"/>
          <w:lang w:val="uk-UA"/>
        </w:rPr>
        <w:t xml:space="preserve"> </w:t>
      </w:r>
      <w:r>
        <w:rPr>
          <w:rFonts w:ascii="Times New Roman" w:hAnsi="Times New Roman"/>
          <w:b/>
          <w:sz w:val="28"/>
          <w:szCs w:val="28"/>
          <w:lang w:val="uk-UA"/>
        </w:rPr>
        <w:t xml:space="preserve"> </w:t>
      </w:r>
      <w:proofErr w:type="spellStart"/>
      <w:r>
        <w:rPr>
          <w:rFonts w:ascii="Times New Roman" w:hAnsi="Times New Roman"/>
          <w:b/>
          <w:sz w:val="28"/>
          <w:szCs w:val="28"/>
          <w:lang w:val="uk-UA"/>
        </w:rPr>
        <w:t>мезод</w:t>
      </w:r>
      <w:r w:rsidR="00BE4997">
        <w:rPr>
          <w:rFonts w:ascii="Times New Roman" w:hAnsi="Times New Roman"/>
          <w:b/>
          <w:sz w:val="28"/>
          <w:szCs w:val="28"/>
          <w:lang w:val="uk-UA"/>
        </w:rPr>
        <w:t>ермальні</w:t>
      </w:r>
      <w:proofErr w:type="spellEnd"/>
      <w:r w:rsidR="006251D0">
        <w:rPr>
          <w:rFonts w:ascii="Times New Roman" w:hAnsi="Times New Roman"/>
          <w:b/>
          <w:sz w:val="28"/>
          <w:szCs w:val="28"/>
          <w:lang w:val="uk-UA"/>
        </w:rPr>
        <w:t xml:space="preserve">  аномалії</w:t>
      </w:r>
      <w:r>
        <w:rPr>
          <w:rFonts w:ascii="Times New Roman" w:hAnsi="Times New Roman"/>
          <w:b/>
          <w:sz w:val="28"/>
          <w:szCs w:val="28"/>
          <w:lang w:val="uk-UA"/>
        </w:rPr>
        <w:t>,</w:t>
      </w:r>
      <w:r w:rsidR="0035682B">
        <w:rPr>
          <w:rFonts w:ascii="Times New Roman" w:hAnsi="Times New Roman"/>
          <w:b/>
          <w:sz w:val="28"/>
          <w:szCs w:val="28"/>
          <w:lang w:val="uk-UA"/>
        </w:rPr>
        <w:t xml:space="preserve">  </w:t>
      </w:r>
      <w:proofErr w:type="spellStart"/>
      <w:r w:rsidR="0035682B">
        <w:rPr>
          <w:rFonts w:ascii="Times New Roman" w:hAnsi="Times New Roman"/>
          <w:b/>
          <w:sz w:val="28"/>
          <w:szCs w:val="28"/>
          <w:lang w:val="uk-UA"/>
        </w:rPr>
        <w:t>ферментопатії</w:t>
      </w:r>
      <w:proofErr w:type="spellEnd"/>
      <w:r>
        <w:rPr>
          <w:rFonts w:ascii="Times New Roman" w:hAnsi="Times New Roman"/>
          <w:b/>
          <w:sz w:val="28"/>
          <w:szCs w:val="28"/>
          <w:lang w:val="uk-UA"/>
        </w:rPr>
        <w:t>).</w:t>
      </w:r>
    </w:p>
    <w:p w:rsidR="00BE4997" w:rsidRDefault="00BE4997" w:rsidP="00720ECF">
      <w:pPr>
        <w:pStyle w:val="a3"/>
        <w:spacing w:line="240" w:lineRule="auto"/>
        <w:ind w:left="-851"/>
        <w:jc w:val="both"/>
        <w:rPr>
          <w:rFonts w:ascii="Times New Roman" w:hAnsi="Times New Roman"/>
          <w:b/>
          <w:sz w:val="28"/>
          <w:szCs w:val="28"/>
          <w:lang w:val="uk-UA"/>
        </w:rPr>
      </w:pPr>
    </w:p>
    <w:p w:rsidR="009467D7" w:rsidRDefault="00572E1F" w:rsidP="00720ECF">
      <w:pPr>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     </w:t>
      </w:r>
      <w:r w:rsidR="00BE4997">
        <w:rPr>
          <w:rFonts w:ascii="Times New Roman" w:hAnsi="Times New Roman"/>
          <w:sz w:val="28"/>
          <w:szCs w:val="28"/>
          <w:lang w:val="uk-UA"/>
        </w:rPr>
        <w:t xml:space="preserve">Лійкоподібна деформація грудної  клітки (ЛДГК) являє  собою  різноманітне    за  формою  та  глибиною  викривлення  грудини  та  передніх відділів   ребер,  що  призводять  до  </w:t>
      </w:r>
      <w:r w:rsidR="006F0A53">
        <w:rPr>
          <w:rFonts w:ascii="Times New Roman" w:hAnsi="Times New Roman"/>
          <w:sz w:val="28"/>
          <w:szCs w:val="28"/>
          <w:lang w:val="uk-UA"/>
        </w:rPr>
        <w:t>зменшення  об</w:t>
      </w:r>
      <w:r w:rsidR="006F0A53">
        <w:rPr>
          <w:rFonts w:ascii="Times New Roman" w:hAnsi="Times New Roman" w:cs="Times New Roman"/>
          <w:sz w:val="28"/>
          <w:szCs w:val="28"/>
          <w:lang w:val="uk-UA"/>
        </w:rPr>
        <w:t>’</w:t>
      </w:r>
      <w:r w:rsidR="00CD649A">
        <w:rPr>
          <w:rFonts w:ascii="Times New Roman" w:hAnsi="Times New Roman"/>
          <w:sz w:val="28"/>
          <w:szCs w:val="28"/>
          <w:lang w:val="uk-UA"/>
        </w:rPr>
        <w:t>єму  грудної  клітки, стисн</w:t>
      </w:r>
      <w:r w:rsidR="006F0A53">
        <w:rPr>
          <w:rFonts w:ascii="Times New Roman" w:hAnsi="Times New Roman"/>
          <w:sz w:val="28"/>
          <w:szCs w:val="28"/>
          <w:lang w:val="uk-UA"/>
        </w:rPr>
        <w:t xml:space="preserve">ення та зміщення  органів </w:t>
      </w:r>
      <w:proofErr w:type="spellStart"/>
      <w:r w:rsidR="006F0A53">
        <w:rPr>
          <w:rFonts w:ascii="Times New Roman" w:hAnsi="Times New Roman"/>
          <w:sz w:val="28"/>
          <w:szCs w:val="28"/>
          <w:lang w:val="uk-UA"/>
        </w:rPr>
        <w:t>межистіння</w:t>
      </w:r>
      <w:proofErr w:type="spellEnd"/>
      <w:r w:rsidR="006F0A53">
        <w:rPr>
          <w:rFonts w:ascii="Times New Roman" w:hAnsi="Times New Roman"/>
          <w:sz w:val="28"/>
          <w:szCs w:val="28"/>
          <w:lang w:val="uk-UA"/>
        </w:rPr>
        <w:t>, що  в  свою  чергу  призводить  до функціональних  порушень  в</w:t>
      </w:r>
      <w:r w:rsidR="009913FA">
        <w:rPr>
          <w:rFonts w:ascii="Times New Roman" w:hAnsi="Times New Roman"/>
          <w:sz w:val="28"/>
          <w:szCs w:val="28"/>
          <w:lang w:val="uk-UA"/>
        </w:rPr>
        <w:t xml:space="preserve"> </w:t>
      </w:r>
      <w:r w:rsidR="006F0A53">
        <w:rPr>
          <w:rFonts w:ascii="Times New Roman" w:hAnsi="Times New Roman"/>
          <w:sz w:val="28"/>
          <w:szCs w:val="28"/>
          <w:lang w:val="uk-UA"/>
        </w:rPr>
        <w:t xml:space="preserve">дихальній  та </w:t>
      </w:r>
      <w:r w:rsidR="006251D0">
        <w:rPr>
          <w:rFonts w:ascii="Times New Roman" w:hAnsi="Times New Roman"/>
          <w:sz w:val="28"/>
          <w:szCs w:val="28"/>
          <w:lang w:val="uk-UA"/>
        </w:rPr>
        <w:t>сер</w:t>
      </w:r>
      <w:r w:rsidR="009913FA">
        <w:rPr>
          <w:rFonts w:ascii="Times New Roman" w:hAnsi="Times New Roman"/>
          <w:sz w:val="28"/>
          <w:szCs w:val="28"/>
          <w:lang w:val="uk-UA"/>
        </w:rPr>
        <w:t>цево</w:t>
      </w:r>
      <w:r w:rsidR="006F529F">
        <w:rPr>
          <w:rFonts w:ascii="Times New Roman" w:hAnsi="Times New Roman"/>
          <w:sz w:val="28"/>
          <w:szCs w:val="28"/>
          <w:lang w:val="uk-UA"/>
        </w:rPr>
        <w:t>-</w:t>
      </w:r>
      <w:r w:rsidR="009913FA">
        <w:rPr>
          <w:rFonts w:ascii="Times New Roman" w:hAnsi="Times New Roman"/>
          <w:sz w:val="28"/>
          <w:szCs w:val="28"/>
          <w:lang w:val="uk-UA"/>
        </w:rPr>
        <w:t>судинній  системі та косметичним дефектам.</w:t>
      </w:r>
      <w:r w:rsidR="009467D7">
        <w:rPr>
          <w:rFonts w:ascii="Times New Roman" w:hAnsi="Times New Roman"/>
          <w:sz w:val="28"/>
          <w:szCs w:val="28"/>
          <w:lang w:val="uk-UA"/>
        </w:rPr>
        <w:t xml:space="preserve"> </w:t>
      </w:r>
      <w:r w:rsidR="00CD649A">
        <w:rPr>
          <w:rFonts w:ascii="Times New Roman" w:hAnsi="Times New Roman"/>
          <w:sz w:val="28"/>
          <w:szCs w:val="28"/>
          <w:lang w:val="uk-UA"/>
        </w:rPr>
        <w:t>Виявляють у дітей з частотою 1:1000,</w:t>
      </w:r>
      <w:r w:rsidR="00350595" w:rsidRPr="00350595">
        <w:rPr>
          <w:rFonts w:ascii="Times New Roman" w:hAnsi="Times New Roman"/>
          <w:sz w:val="28"/>
          <w:szCs w:val="28"/>
        </w:rPr>
        <w:t xml:space="preserve"> </w:t>
      </w:r>
      <w:r w:rsidR="00CD649A">
        <w:rPr>
          <w:rFonts w:ascii="Times New Roman" w:hAnsi="Times New Roman"/>
          <w:sz w:val="28"/>
          <w:szCs w:val="28"/>
          <w:lang w:val="uk-UA"/>
        </w:rPr>
        <w:t>при чому хлопчиків втричі частіше.</w:t>
      </w:r>
    </w:p>
    <w:p w:rsidR="009467D7" w:rsidRDefault="00572E1F" w:rsidP="00572E1F">
      <w:pPr>
        <w:spacing w:line="240" w:lineRule="auto"/>
        <w:ind w:left="-737"/>
        <w:jc w:val="both"/>
        <w:rPr>
          <w:rFonts w:ascii="Times New Roman" w:hAnsi="Times New Roman"/>
          <w:sz w:val="28"/>
          <w:szCs w:val="28"/>
          <w:lang w:val="uk-UA"/>
        </w:rPr>
      </w:pPr>
      <w:r>
        <w:rPr>
          <w:rFonts w:ascii="Times New Roman" w:hAnsi="Times New Roman"/>
          <w:sz w:val="28"/>
          <w:szCs w:val="28"/>
          <w:lang w:val="uk-UA"/>
        </w:rPr>
        <w:t xml:space="preserve">   </w:t>
      </w:r>
      <w:r w:rsidR="009467D7">
        <w:rPr>
          <w:rFonts w:ascii="Times New Roman" w:hAnsi="Times New Roman"/>
          <w:sz w:val="28"/>
          <w:szCs w:val="28"/>
          <w:lang w:val="uk-UA"/>
        </w:rPr>
        <w:t>У  хворих  з ЛДГК зменшується  відстань  від  передньої  поверхні  хребців до  задньої  поверхні  грудини  та  визначається  сплощення  самої  грудної  клітки. Ребра  мають  надмірно  нахилений  або  косий напрямок  росту, через  що  змінюється  розташування  м</w:t>
      </w:r>
      <w:r w:rsidR="009467D7">
        <w:rPr>
          <w:rFonts w:ascii="Times New Roman" w:hAnsi="Times New Roman" w:cs="Times New Roman"/>
          <w:sz w:val="28"/>
          <w:szCs w:val="28"/>
          <w:lang w:val="uk-UA"/>
        </w:rPr>
        <w:t>’</w:t>
      </w:r>
      <w:r w:rsidR="009467D7">
        <w:rPr>
          <w:rFonts w:ascii="Times New Roman" w:hAnsi="Times New Roman"/>
          <w:sz w:val="28"/>
          <w:szCs w:val="28"/>
          <w:lang w:val="uk-UA"/>
        </w:rPr>
        <w:t>язів  грудної  клітки, а також перед</w:t>
      </w:r>
      <w:r w:rsidR="0035682B">
        <w:rPr>
          <w:rFonts w:ascii="Times New Roman" w:hAnsi="Times New Roman"/>
          <w:sz w:val="28"/>
          <w:szCs w:val="28"/>
          <w:lang w:val="uk-UA"/>
        </w:rPr>
        <w:t>н</w:t>
      </w:r>
      <w:r w:rsidR="009467D7">
        <w:rPr>
          <w:rFonts w:ascii="Times New Roman" w:hAnsi="Times New Roman"/>
          <w:sz w:val="28"/>
          <w:szCs w:val="28"/>
          <w:lang w:val="uk-UA"/>
        </w:rPr>
        <w:t xml:space="preserve">ього  відділу  </w:t>
      </w:r>
      <w:r w:rsidR="009467D7">
        <w:rPr>
          <w:rFonts w:ascii="Times New Roman" w:hAnsi="Times New Roman"/>
          <w:sz w:val="28"/>
          <w:szCs w:val="28"/>
          <w:lang w:val="uk-UA"/>
        </w:rPr>
        <w:lastRenderedPageBreak/>
        <w:t>діафрагми в місцях прикріплення  його  до  ребер.</w:t>
      </w:r>
      <w:r w:rsidR="0035682B">
        <w:rPr>
          <w:rFonts w:ascii="Times New Roman" w:hAnsi="Times New Roman"/>
          <w:sz w:val="28"/>
          <w:szCs w:val="28"/>
          <w:lang w:val="uk-UA"/>
        </w:rPr>
        <w:t xml:space="preserve"> </w:t>
      </w:r>
      <w:r w:rsidR="009467D7">
        <w:rPr>
          <w:rFonts w:ascii="Times New Roman" w:hAnsi="Times New Roman"/>
          <w:sz w:val="28"/>
          <w:szCs w:val="28"/>
          <w:lang w:val="uk-UA"/>
        </w:rPr>
        <w:t>Може визначатись вкорочення  діафрагми.</w:t>
      </w:r>
    </w:p>
    <w:p w:rsidR="00920585" w:rsidRDefault="00920585" w:rsidP="00920585">
      <w:pPr>
        <w:spacing w:line="240" w:lineRule="auto"/>
        <w:ind w:left="-851"/>
        <w:jc w:val="both"/>
        <w:rPr>
          <w:rFonts w:ascii="Times New Roman" w:hAnsi="Times New Roman"/>
          <w:sz w:val="24"/>
          <w:szCs w:val="24"/>
          <w:lang w:val="uk-UA"/>
        </w:rPr>
      </w:pPr>
      <w:r>
        <w:rPr>
          <w:rFonts w:ascii="Arial" w:hAnsi="Arial" w:cs="Arial"/>
          <w:noProof/>
          <w:color w:val="1A0DAB"/>
          <w:sz w:val="20"/>
          <w:szCs w:val="20"/>
          <w:lang w:eastAsia="ru-RU"/>
        </w:rPr>
        <w:drawing>
          <wp:inline distT="0" distB="0" distL="0" distR="0">
            <wp:extent cx="1690488" cy="1728908"/>
            <wp:effectExtent l="0" t="0" r="5080" b="5080"/>
            <wp:docPr id="1" name="Рисунок 1" descr="https://encrypted-tbn0.gstatic.com/images?q=tbn:ANd9GcRVY6hrzAAIThWfwvDhTUEWr-PNw_WyDTEhtpJhnA2ysh4PfvGNH4FUM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VY6hrzAAIThWfwvDhTUEWr-PNw_WyDTEhtpJhnA2ysh4PfvGNH4FUMA">
                      <a:hlinkClick r:id="rId5"/>
                    </pic:cNvPr>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072" r="10791"/>
                    <a:stretch/>
                  </pic:blipFill>
                  <pic:spPr bwMode="auto">
                    <a:xfrm>
                      <a:off x="0" y="0"/>
                      <a:ext cx="1690513" cy="172893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Times New Roman" w:hAnsi="Times New Roman"/>
          <w:sz w:val="24"/>
          <w:szCs w:val="24"/>
          <w:lang w:val="uk-UA"/>
        </w:rPr>
        <w:t xml:space="preserve">     </w:t>
      </w:r>
      <w:r>
        <w:rPr>
          <w:rFonts w:ascii="Arial" w:hAnsi="Arial" w:cs="Arial"/>
          <w:noProof/>
          <w:color w:val="1A0DAB"/>
          <w:sz w:val="20"/>
          <w:szCs w:val="20"/>
          <w:lang w:eastAsia="ru-RU"/>
        </w:rPr>
        <w:drawing>
          <wp:inline distT="0" distB="0" distL="0" distR="0">
            <wp:extent cx="1413862" cy="1738795"/>
            <wp:effectExtent l="0" t="0" r="0" b="0"/>
            <wp:docPr id="2" name="Рисунок 2" descr="https://encrypted-tbn0.gstatic.com/images?q=tbn:ANd9GcQGnNUjj9yAIleumVWd4pKK5l4aMNxOsbIya-rvGjff-ZPSyCsNtxICY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GnNUjj9yAIleumVWd4pKK5l4aMNxOsbIya-rvGjff-ZPSyCsNtxICYg">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4167" cy="1739170"/>
                    </a:xfrm>
                    <a:prstGeom prst="rect">
                      <a:avLst/>
                    </a:prstGeom>
                    <a:noFill/>
                    <a:ln>
                      <a:noFill/>
                    </a:ln>
                  </pic:spPr>
                </pic:pic>
              </a:graphicData>
            </a:graphic>
          </wp:inline>
        </w:drawing>
      </w:r>
    </w:p>
    <w:p w:rsidR="00920585" w:rsidRPr="002C607D" w:rsidRDefault="00920585" w:rsidP="00920585">
      <w:pPr>
        <w:spacing w:line="240" w:lineRule="auto"/>
        <w:ind w:left="-851"/>
        <w:jc w:val="both"/>
        <w:rPr>
          <w:rFonts w:ascii="Times New Roman" w:hAnsi="Times New Roman"/>
          <w:b/>
          <w:sz w:val="28"/>
          <w:szCs w:val="28"/>
          <w:lang w:val="uk-UA"/>
        </w:rPr>
      </w:pPr>
      <w:r w:rsidRPr="00F77514">
        <w:rPr>
          <w:rFonts w:ascii="Times New Roman" w:hAnsi="Times New Roman"/>
          <w:b/>
          <w:sz w:val="24"/>
          <w:szCs w:val="24"/>
          <w:lang w:val="uk-UA"/>
        </w:rPr>
        <w:t>Рис.1,2.Лійкоподібна деформація грудної клітки</w:t>
      </w:r>
    </w:p>
    <w:p w:rsidR="0030477F" w:rsidRDefault="009467D7" w:rsidP="0030477F">
      <w:pPr>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Перелічені  зміни  призводять  до    зменшення  рухливості  грудної  клітки  та  зменшення  екскурсії діафрагми. </w:t>
      </w:r>
    </w:p>
    <w:p w:rsidR="00470528" w:rsidRPr="0030477F" w:rsidRDefault="00470528" w:rsidP="0030477F">
      <w:pPr>
        <w:spacing w:line="240" w:lineRule="auto"/>
        <w:ind w:left="-851"/>
        <w:jc w:val="both"/>
        <w:rPr>
          <w:rFonts w:ascii="Times New Roman" w:hAnsi="Times New Roman"/>
          <w:sz w:val="28"/>
          <w:szCs w:val="28"/>
          <w:lang w:val="uk-UA"/>
        </w:rPr>
      </w:pPr>
      <w:r w:rsidRPr="00617D32">
        <w:rPr>
          <w:rFonts w:ascii="Times New Roman" w:hAnsi="Times New Roman"/>
          <w:i/>
          <w:sz w:val="28"/>
          <w:szCs w:val="28"/>
          <w:lang w:val="uk-UA"/>
        </w:rPr>
        <w:t>Клініка.</w:t>
      </w:r>
    </w:p>
    <w:p w:rsidR="004A1E0E" w:rsidRDefault="009467D7" w:rsidP="004F71E3">
      <w:pPr>
        <w:spacing w:line="240" w:lineRule="auto"/>
        <w:ind w:left="-851"/>
        <w:jc w:val="both"/>
        <w:rPr>
          <w:rFonts w:ascii="Times New Roman" w:hAnsi="Times New Roman"/>
          <w:sz w:val="28"/>
          <w:szCs w:val="28"/>
          <w:lang w:val="uk-UA"/>
        </w:rPr>
      </w:pPr>
      <w:r>
        <w:rPr>
          <w:rFonts w:ascii="Times New Roman" w:hAnsi="Times New Roman"/>
          <w:sz w:val="28"/>
          <w:szCs w:val="28"/>
          <w:lang w:val="uk-UA"/>
        </w:rPr>
        <w:t>У новонароджених дітей  та першому  році  життя  захворювання  проявляється лише парадоксальним  або</w:t>
      </w:r>
      <w:r w:rsidR="00E80498">
        <w:rPr>
          <w:rFonts w:ascii="Times New Roman" w:hAnsi="Times New Roman"/>
          <w:sz w:val="28"/>
          <w:szCs w:val="28"/>
          <w:lang w:val="uk-UA"/>
        </w:rPr>
        <w:t xml:space="preserve">  </w:t>
      </w:r>
      <w:proofErr w:type="spellStart"/>
      <w:r w:rsidR="00E80498">
        <w:rPr>
          <w:rFonts w:ascii="Times New Roman" w:hAnsi="Times New Roman"/>
          <w:sz w:val="28"/>
          <w:szCs w:val="28"/>
          <w:lang w:val="uk-UA"/>
        </w:rPr>
        <w:t>стридорозним</w:t>
      </w:r>
      <w:proofErr w:type="spellEnd"/>
      <w:r w:rsidR="00E80498">
        <w:rPr>
          <w:rFonts w:ascii="Times New Roman" w:hAnsi="Times New Roman"/>
          <w:sz w:val="28"/>
          <w:szCs w:val="28"/>
          <w:lang w:val="uk-UA"/>
        </w:rPr>
        <w:t xml:space="preserve">  диханням (</w:t>
      </w:r>
      <w:r w:rsidR="00617D32">
        <w:rPr>
          <w:rFonts w:ascii="Times New Roman" w:hAnsi="Times New Roman"/>
          <w:sz w:val="28"/>
          <w:szCs w:val="28"/>
          <w:lang w:val="uk-UA"/>
        </w:rPr>
        <w:t>за  рахунок  с</w:t>
      </w:r>
      <w:r w:rsidR="00483F94">
        <w:rPr>
          <w:rFonts w:ascii="Times New Roman" w:hAnsi="Times New Roman"/>
          <w:sz w:val="28"/>
          <w:szCs w:val="28"/>
          <w:lang w:val="uk-UA"/>
        </w:rPr>
        <w:t>тисненн</w:t>
      </w:r>
      <w:r w:rsidR="004A1E0E">
        <w:rPr>
          <w:rFonts w:ascii="Times New Roman" w:hAnsi="Times New Roman"/>
          <w:sz w:val="28"/>
          <w:szCs w:val="28"/>
          <w:lang w:val="uk-UA"/>
        </w:rPr>
        <w:t>я та  зміщення  трахеї серцем). «</w:t>
      </w:r>
      <w:proofErr w:type="spellStart"/>
      <w:r w:rsidR="004A1E0E">
        <w:rPr>
          <w:rFonts w:ascii="Times New Roman" w:hAnsi="Times New Roman"/>
          <w:sz w:val="28"/>
          <w:szCs w:val="28"/>
          <w:lang w:val="uk-UA"/>
        </w:rPr>
        <w:t>Пародокс</w:t>
      </w:r>
      <w:proofErr w:type="spellEnd"/>
      <w:r w:rsidR="004A1E0E">
        <w:rPr>
          <w:rFonts w:ascii="Times New Roman" w:hAnsi="Times New Roman"/>
          <w:sz w:val="28"/>
          <w:szCs w:val="28"/>
          <w:lang w:val="uk-UA"/>
        </w:rPr>
        <w:t xml:space="preserve">  </w:t>
      </w:r>
      <w:proofErr w:type="spellStart"/>
      <w:r w:rsidR="004A1E0E">
        <w:rPr>
          <w:rFonts w:ascii="Times New Roman" w:hAnsi="Times New Roman"/>
          <w:sz w:val="28"/>
          <w:szCs w:val="28"/>
          <w:lang w:val="uk-UA"/>
        </w:rPr>
        <w:t>вдоху</w:t>
      </w:r>
      <w:proofErr w:type="spellEnd"/>
      <w:r w:rsidR="004A1E0E">
        <w:rPr>
          <w:rFonts w:ascii="Times New Roman" w:hAnsi="Times New Roman"/>
          <w:sz w:val="28"/>
          <w:szCs w:val="28"/>
          <w:lang w:val="uk-UA"/>
        </w:rPr>
        <w:t>»</w:t>
      </w:r>
      <w:r w:rsidR="00572E1F">
        <w:rPr>
          <w:rFonts w:ascii="Times New Roman" w:hAnsi="Times New Roman"/>
          <w:sz w:val="28"/>
          <w:szCs w:val="28"/>
          <w:lang w:val="uk-UA"/>
        </w:rPr>
        <w:t xml:space="preserve"> </w:t>
      </w:r>
      <w:r w:rsidR="004A1E0E">
        <w:rPr>
          <w:rFonts w:ascii="Times New Roman" w:hAnsi="Times New Roman"/>
          <w:sz w:val="28"/>
          <w:szCs w:val="28"/>
          <w:lang w:val="uk-UA"/>
        </w:rPr>
        <w:t xml:space="preserve">- </w:t>
      </w:r>
      <w:proofErr w:type="spellStart"/>
      <w:r w:rsidR="004A1E0E">
        <w:rPr>
          <w:rFonts w:ascii="Times New Roman" w:hAnsi="Times New Roman"/>
          <w:sz w:val="28"/>
          <w:szCs w:val="28"/>
          <w:lang w:val="uk-UA"/>
        </w:rPr>
        <w:t>западіння</w:t>
      </w:r>
      <w:proofErr w:type="spellEnd"/>
      <w:r w:rsidR="00572E1F">
        <w:rPr>
          <w:rFonts w:ascii="Times New Roman" w:hAnsi="Times New Roman"/>
          <w:sz w:val="28"/>
          <w:szCs w:val="28"/>
          <w:lang w:val="uk-UA"/>
        </w:rPr>
        <w:t xml:space="preserve">   грудини  та  ребер  на  </w:t>
      </w:r>
      <w:proofErr w:type="spellStart"/>
      <w:r w:rsidR="00572E1F">
        <w:rPr>
          <w:rFonts w:ascii="Times New Roman" w:hAnsi="Times New Roman"/>
          <w:sz w:val="28"/>
          <w:szCs w:val="28"/>
          <w:lang w:val="uk-UA"/>
        </w:rPr>
        <w:t>вдоху</w:t>
      </w:r>
      <w:proofErr w:type="spellEnd"/>
      <w:r w:rsidR="004A1E0E">
        <w:rPr>
          <w:rFonts w:ascii="Times New Roman" w:hAnsi="Times New Roman"/>
          <w:sz w:val="28"/>
          <w:szCs w:val="28"/>
          <w:lang w:val="uk-UA"/>
        </w:rPr>
        <w:t xml:space="preserve">,  особливо  під  час  крику або  плачу. У більшості  дітей   </w:t>
      </w:r>
      <w:proofErr w:type="spellStart"/>
      <w:r w:rsidR="004A1E0E">
        <w:rPr>
          <w:rFonts w:ascii="Times New Roman" w:hAnsi="Times New Roman"/>
          <w:sz w:val="28"/>
          <w:szCs w:val="28"/>
          <w:lang w:val="uk-UA"/>
        </w:rPr>
        <w:t>западіння</w:t>
      </w:r>
      <w:proofErr w:type="spellEnd"/>
      <w:r w:rsidR="004A1E0E">
        <w:rPr>
          <w:rFonts w:ascii="Times New Roman" w:hAnsi="Times New Roman"/>
          <w:sz w:val="28"/>
          <w:szCs w:val="28"/>
          <w:lang w:val="uk-UA"/>
        </w:rPr>
        <w:t xml:space="preserve">  з  ростом  збільшується.  </w:t>
      </w:r>
      <w:proofErr w:type="spellStart"/>
      <w:r w:rsidR="004A1E0E">
        <w:rPr>
          <w:rFonts w:ascii="Times New Roman" w:hAnsi="Times New Roman"/>
          <w:sz w:val="28"/>
          <w:szCs w:val="28"/>
          <w:lang w:val="uk-UA"/>
        </w:rPr>
        <w:t>Края</w:t>
      </w:r>
      <w:proofErr w:type="spellEnd"/>
      <w:r w:rsidR="004A1E0E">
        <w:rPr>
          <w:rFonts w:ascii="Times New Roman" w:hAnsi="Times New Roman"/>
          <w:sz w:val="28"/>
          <w:szCs w:val="28"/>
          <w:lang w:val="uk-UA"/>
        </w:rPr>
        <w:t xml:space="preserve">  реберних  дуг  виступають  вперед, а над  ними  утворюється  </w:t>
      </w:r>
      <w:r w:rsidR="004F71E3">
        <w:rPr>
          <w:rFonts w:ascii="Times New Roman" w:hAnsi="Times New Roman"/>
          <w:sz w:val="28"/>
          <w:szCs w:val="28"/>
          <w:lang w:val="uk-UA"/>
        </w:rPr>
        <w:t>«</w:t>
      </w:r>
      <w:proofErr w:type="spellStart"/>
      <w:r w:rsidR="004F71E3">
        <w:rPr>
          <w:rFonts w:ascii="Times New Roman" w:hAnsi="Times New Roman"/>
          <w:sz w:val="28"/>
          <w:szCs w:val="28"/>
          <w:lang w:val="uk-UA"/>
        </w:rPr>
        <w:t>псевдоборозда</w:t>
      </w:r>
      <w:proofErr w:type="spellEnd"/>
      <w:r w:rsidR="004F71E3">
        <w:rPr>
          <w:rFonts w:ascii="Times New Roman" w:hAnsi="Times New Roman"/>
          <w:sz w:val="28"/>
          <w:szCs w:val="28"/>
          <w:lang w:val="uk-UA"/>
        </w:rPr>
        <w:t xml:space="preserve"> </w:t>
      </w:r>
      <w:proofErr w:type="spellStart"/>
      <w:r w:rsidR="004F71E3">
        <w:rPr>
          <w:rFonts w:ascii="Times New Roman" w:hAnsi="Times New Roman"/>
          <w:sz w:val="28"/>
          <w:szCs w:val="28"/>
          <w:lang w:val="uk-UA"/>
        </w:rPr>
        <w:t>Га</w:t>
      </w:r>
      <w:r w:rsidR="004A1E0E">
        <w:rPr>
          <w:rFonts w:ascii="Times New Roman" w:hAnsi="Times New Roman"/>
          <w:sz w:val="28"/>
          <w:szCs w:val="28"/>
          <w:lang w:val="uk-UA"/>
        </w:rPr>
        <w:t>р</w:t>
      </w:r>
      <w:r w:rsidR="00F54EA1">
        <w:rPr>
          <w:rFonts w:ascii="Times New Roman" w:hAnsi="Times New Roman"/>
          <w:sz w:val="28"/>
          <w:szCs w:val="28"/>
          <w:lang w:val="uk-UA"/>
        </w:rPr>
        <w:t>р</w:t>
      </w:r>
      <w:r w:rsidR="004A1E0E">
        <w:rPr>
          <w:rFonts w:ascii="Times New Roman" w:hAnsi="Times New Roman"/>
          <w:sz w:val="28"/>
          <w:szCs w:val="28"/>
          <w:lang w:val="uk-UA"/>
        </w:rPr>
        <w:t>исона</w:t>
      </w:r>
      <w:proofErr w:type="spellEnd"/>
      <w:r w:rsidR="004A1E0E">
        <w:rPr>
          <w:rFonts w:ascii="Times New Roman" w:hAnsi="Times New Roman"/>
          <w:sz w:val="28"/>
          <w:szCs w:val="28"/>
          <w:lang w:val="uk-UA"/>
        </w:rPr>
        <w:t xml:space="preserve">». Можуть виникати </w:t>
      </w:r>
      <w:proofErr w:type="spellStart"/>
      <w:r w:rsidR="004A1E0E">
        <w:rPr>
          <w:rFonts w:ascii="Times New Roman" w:hAnsi="Times New Roman"/>
          <w:sz w:val="28"/>
          <w:szCs w:val="28"/>
          <w:lang w:val="uk-UA"/>
        </w:rPr>
        <w:t>дисфагічні</w:t>
      </w:r>
      <w:proofErr w:type="spellEnd"/>
      <w:r w:rsidR="004A1E0E">
        <w:rPr>
          <w:rFonts w:ascii="Times New Roman" w:hAnsi="Times New Roman"/>
          <w:sz w:val="28"/>
          <w:szCs w:val="28"/>
          <w:lang w:val="uk-UA"/>
        </w:rPr>
        <w:t xml:space="preserve"> явища</w:t>
      </w:r>
      <w:r w:rsidR="00483F94">
        <w:rPr>
          <w:rFonts w:ascii="Times New Roman" w:hAnsi="Times New Roman"/>
          <w:sz w:val="28"/>
          <w:szCs w:val="28"/>
          <w:lang w:val="uk-UA"/>
        </w:rPr>
        <w:t xml:space="preserve"> – зригування </w:t>
      </w:r>
      <w:r w:rsidR="00E80498">
        <w:rPr>
          <w:rFonts w:ascii="Times New Roman" w:hAnsi="Times New Roman"/>
          <w:sz w:val="28"/>
          <w:szCs w:val="28"/>
          <w:lang w:val="uk-UA"/>
        </w:rPr>
        <w:t xml:space="preserve"> або  блювання</w:t>
      </w:r>
      <w:r w:rsidR="004F71E3">
        <w:rPr>
          <w:rFonts w:ascii="Times New Roman" w:hAnsi="Times New Roman"/>
          <w:sz w:val="28"/>
          <w:szCs w:val="28"/>
          <w:lang w:val="uk-UA"/>
        </w:rPr>
        <w:t xml:space="preserve">  після прийому  їжі</w:t>
      </w:r>
      <w:r w:rsidR="00483F94">
        <w:rPr>
          <w:rFonts w:ascii="Times New Roman" w:hAnsi="Times New Roman"/>
          <w:sz w:val="28"/>
          <w:szCs w:val="28"/>
          <w:lang w:val="uk-UA"/>
        </w:rPr>
        <w:t>.</w:t>
      </w:r>
    </w:p>
    <w:p w:rsidR="004A1E0E" w:rsidRDefault="004A1E0E" w:rsidP="00720ECF">
      <w:pPr>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З  віком  діти  приймають  характерний  </w:t>
      </w:r>
      <w:proofErr w:type="spellStart"/>
      <w:r>
        <w:rPr>
          <w:rFonts w:ascii="Times New Roman" w:hAnsi="Times New Roman"/>
          <w:sz w:val="28"/>
          <w:szCs w:val="28"/>
          <w:lang w:val="uk-UA"/>
        </w:rPr>
        <w:t>вигляд-</w:t>
      </w:r>
      <w:proofErr w:type="spellEnd"/>
      <w:r>
        <w:rPr>
          <w:rFonts w:ascii="Times New Roman" w:hAnsi="Times New Roman"/>
          <w:sz w:val="28"/>
          <w:szCs w:val="28"/>
          <w:lang w:val="uk-UA"/>
        </w:rPr>
        <w:t xml:space="preserve">  астеніки, голова  та  шия  видаються  вперед, слабо  розвинена  м </w:t>
      </w:r>
      <w:proofErr w:type="spellStart"/>
      <w:r>
        <w:rPr>
          <w:rFonts w:ascii="Times New Roman" w:hAnsi="Times New Roman" w:cs="Times New Roman"/>
          <w:sz w:val="28"/>
          <w:szCs w:val="28"/>
          <w:lang w:val="uk-UA"/>
        </w:rPr>
        <w:t>’</w:t>
      </w:r>
      <w:r w:rsidR="00867588">
        <w:rPr>
          <w:rFonts w:ascii="Times New Roman" w:hAnsi="Times New Roman"/>
          <w:sz w:val="28"/>
          <w:szCs w:val="28"/>
          <w:lang w:val="uk-UA"/>
        </w:rPr>
        <w:t>язева</w:t>
      </w:r>
      <w:proofErr w:type="spellEnd"/>
      <w:r w:rsidR="00867588">
        <w:rPr>
          <w:rFonts w:ascii="Times New Roman" w:hAnsi="Times New Roman"/>
          <w:sz w:val="28"/>
          <w:szCs w:val="28"/>
          <w:lang w:val="uk-UA"/>
        </w:rPr>
        <w:t xml:space="preserve"> система. Визначається опущення  надпліч, живіт вип</w:t>
      </w:r>
      <w:r w:rsidR="00867588">
        <w:rPr>
          <w:rFonts w:ascii="Times New Roman" w:hAnsi="Times New Roman" w:cs="Times New Roman"/>
          <w:sz w:val="28"/>
          <w:szCs w:val="28"/>
          <w:lang w:val="uk-UA"/>
        </w:rPr>
        <w:t xml:space="preserve">’ячено. Наявні  зміни  в  хребті -  підсилено грудний кіфоз, може  розвиватись сколіоз. </w:t>
      </w:r>
      <w:r>
        <w:rPr>
          <w:rFonts w:ascii="Times New Roman" w:hAnsi="Times New Roman"/>
          <w:sz w:val="28"/>
          <w:szCs w:val="28"/>
          <w:lang w:val="uk-UA"/>
        </w:rPr>
        <w:t>Хворі мають  дефіцит  маси.</w:t>
      </w:r>
      <w:r w:rsidR="00572E1F">
        <w:rPr>
          <w:rFonts w:ascii="Times New Roman" w:hAnsi="Times New Roman"/>
          <w:sz w:val="28"/>
          <w:szCs w:val="28"/>
          <w:lang w:val="uk-UA"/>
        </w:rPr>
        <w:t xml:space="preserve"> Симптом «</w:t>
      </w:r>
      <w:r w:rsidR="00867588">
        <w:rPr>
          <w:rFonts w:ascii="Times New Roman" w:hAnsi="Times New Roman"/>
          <w:sz w:val="28"/>
          <w:szCs w:val="28"/>
          <w:lang w:val="uk-UA"/>
        </w:rPr>
        <w:t xml:space="preserve">парадоксу  </w:t>
      </w:r>
      <w:proofErr w:type="spellStart"/>
      <w:r w:rsidR="00867588">
        <w:rPr>
          <w:rFonts w:ascii="Times New Roman" w:hAnsi="Times New Roman"/>
          <w:sz w:val="28"/>
          <w:szCs w:val="28"/>
          <w:lang w:val="uk-UA"/>
        </w:rPr>
        <w:t>вдоху</w:t>
      </w:r>
      <w:proofErr w:type="spellEnd"/>
      <w:r w:rsidR="00867588">
        <w:rPr>
          <w:rFonts w:ascii="Times New Roman" w:hAnsi="Times New Roman"/>
          <w:sz w:val="28"/>
          <w:szCs w:val="28"/>
          <w:lang w:val="uk-UA"/>
        </w:rPr>
        <w:t xml:space="preserve">» визначається  при глибокому  диханні. Наявна  « </w:t>
      </w:r>
      <w:proofErr w:type="spellStart"/>
      <w:r w:rsidR="00867588">
        <w:rPr>
          <w:rFonts w:ascii="Times New Roman" w:hAnsi="Times New Roman"/>
          <w:sz w:val="28"/>
          <w:szCs w:val="28"/>
          <w:lang w:val="uk-UA"/>
        </w:rPr>
        <w:t>псевдоборозда</w:t>
      </w:r>
      <w:proofErr w:type="spellEnd"/>
      <w:r w:rsidR="00867588">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00572E1F">
        <w:rPr>
          <w:rFonts w:ascii="Times New Roman" w:hAnsi="Times New Roman"/>
          <w:sz w:val="28"/>
          <w:szCs w:val="28"/>
          <w:lang w:val="uk-UA"/>
        </w:rPr>
        <w:t>Гар</w:t>
      </w:r>
      <w:r w:rsidR="00F54EA1">
        <w:rPr>
          <w:rFonts w:ascii="Times New Roman" w:hAnsi="Times New Roman"/>
          <w:sz w:val="28"/>
          <w:szCs w:val="28"/>
          <w:lang w:val="uk-UA"/>
        </w:rPr>
        <w:t>р</w:t>
      </w:r>
      <w:r w:rsidR="00867588">
        <w:rPr>
          <w:rFonts w:ascii="Times New Roman" w:hAnsi="Times New Roman"/>
          <w:sz w:val="28"/>
          <w:szCs w:val="28"/>
          <w:lang w:val="uk-UA"/>
        </w:rPr>
        <w:t>исона</w:t>
      </w:r>
      <w:proofErr w:type="spellEnd"/>
      <w:r w:rsidR="00867588">
        <w:rPr>
          <w:rFonts w:ascii="Times New Roman" w:hAnsi="Times New Roman"/>
          <w:sz w:val="28"/>
          <w:szCs w:val="28"/>
          <w:lang w:val="uk-UA"/>
        </w:rPr>
        <w:t>».</w:t>
      </w:r>
    </w:p>
    <w:p w:rsidR="008A1215" w:rsidRDefault="00867588" w:rsidP="008A1215">
      <w:pPr>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Деформація  грудини  при  важких формах  починається  на рівні  2-3 ребер,  а нижня  межа  визначається  на  рівні  </w:t>
      </w:r>
      <w:proofErr w:type="spellStart"/>
      <w:r>
        <w:rPr>
          <w:rFonts w:ascii="Times New Roman" w:hAnsi="Times New Roman"/>
          <w:sz w:val="28"/>
          <w:szCs w:val="28"/>
          <w:lang w:val="uk-UA"/>
        </w:rPr>
        <w:t>епігастральної</w:t>
      </w:r>
      <w:proofErr w:type="spellEnd"/>
      <w:r>
        <w:rPr>
          <w:rFonts w:ascii="Times New Roman" w:hAnsi="Times New Roman"/>
          <w:sz w:val="28"/>
          <w:szCs w:val="28"/>
          <w:lang w:val="uk-UA"/>
        </w:rPr>
        <w:t xml:space="preserve">  ділянки. Верши</w:t>
      </w:r>
      <w:r w:rsidR="00107159">
        <w:rPr>
          <w:rFonts w:ascii="Times New Roman" w:hAnsi="Times New Roman"/>
          <w:sz w:val="28"/>
          <w:szCs w:val="28"/>
          <w:lang w:val="uk-UA"/>
        </w:rPr>
        <w:t>ною  викривлення  є  ділянка  з</w:t>
      </w:r>
      <w:r>
        <w:rPr>
          <w:rFonts w:ascii="Times New Roman" w:hAnsi="Times New Roman" w:cs="Times New Roman"/>
          <w:sz w:val="28"/>
          <w:szCs w:val="28"/>
          <w:lang w:val="uk-UA"/>
        </w:rPr>
        <w:t>’</w:t>
      </w:r>
      <w:r>
        <w:rPr>
          <w:rFonts w:ascii="Times New Roman" w:hAnsi="Times New Roman"/>
          <w:sz w:val="28"/>
          <w:szCs w:val="28"/>
          <w:lang w:val="uk-UA"/>
        </w:rPr>
        <w:t>єднання  грудини  з  мечоподібним  виростком. Бічні  стінки  воронки  утворені  деформованими ребрами, деформація  яких починається  на  рівні   соскових ліній.</w:t>
      </w:r>
      <w:r w:rsidR="00D547A8">
        <w:rPr>
          <w:rFonts w:ascii="Times New Roman" w:hAnsi="Times New Roman"/>
          <w:sz w:val="28"/>
          <w:szCs w:val="28"/>
          <w:lang w:val="uk-UA"/>
        </w:rPr>
        <w:t xml:space="preserve"> </w:t>
      </w:r>
      <w:proofErr w:type="spellStart"/>
      <w:r w:rsidR="00D547A8">
        <w:rPr>
          <w:rFonts w:ascii="Times New Roman" w:hAnsi="Times New Roman"/>
          <w:sz w:val="28"/>
          <w:szCs w:val="28"/>
          <w:lang w:val="uk-UA"/>
        </w:rPr>
        <w:t>Епігастральний</w:t>
      </w:r>
      <w:proofErr w:type="spellEnd"/>
      <w:r w:rsidR="00D547A8">
        <w:rPr>
          <w:rFonts w:ascii="Times New Roman" w:hAnsi="Times New Roman"/>
          <w:sz w:val="28"/>
          <w:szCs w:val="28"/>
          <w:lang w:val="uk-UA"/>
        </w:rPr>
        <w:t xml:space="preserve">  кут гострий.</w:t>
      </w:r>
      <w:r w:rsidR="008A1215">
        <w:rPr>
          <w:rFonts w:ascii="Times New Roman" w:hAnsi="Times New Roman"/>
          <w:sz w:val="28"/>
          <w:szCs w:val="28"/>
          <w:lang w:val="uk-UA"/>
        </w:rPr>
        <w:t xml:space="preserve"> </w:t>
      </w:r>
      <w:r>
        <w:rPr>
          <w:rFonts w:ascii="Times New Roman" w:hAnsi="Times New Roman"/>
          <w:sz w:val="28"/>
          <w:szCs w:val="28"/>
          <w:lang w:val="uk-UA"/>
        </w:rPr>
        <w:t>Починають проявляться зміни  в  серці  та  легенях.</w:t>
      </w:r>
      <w:r w:rsidR="0035682B">
        <w:rPr>
          <w:rFonts w:ascii="Times New Roman" w:hAnsi="Times New Roman"/>
          <w:sz w:val="28"/>
          <w:szCs w:val="28"/>
          <w:lang w:val="uk-UA"/>
        </w:rPr>
        <w:t xml:space="preserve"> </w:t>
      </w:r>
    </w:p>
    <w:p w:rsidR="00867588" w:rsidRDefault="0035682B" w:rsidP="008A1215">
      <w:pPr>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Перш  за  все  страждає  </w:t>
      </w:r>
      <w:proofErr w:type="spellStart"/>
      <w:r>
        <w:rPr>
          <w:rFonts w:ascii="Times New Roman" w:hAnsi="Times New Roman"/>
          <w:sz w:val="28"/>
          <w:szCs w:val="28"/>
          <w:lang w:val="uk-UA"/>
        </w:rPr>
        <w:t>вентиляційно-</w:t>
      </w:r>
      <w:proofErr w:type="spellEnd"/>
      <w:r>
        <w:rPr>
          <w:rFonts w:ascii="Times New Roman" w:hAnsi="Times New Roman"/>
          <w:sz w:val="28"/>
          <w:szCs w:val="28"/>
          <w:lang w:val="uk-UA"/>
        </w:rPr>
        <w:t xml:space="preserve"> респіраторна  функція  легень через  порушення    дренажу  бронхіального  дерева.</w:t>
      </w:r>
      <w:r w:rsidR="00D5227B">
        <w:rPr>
          <w:rFonts w:ascii="Times New Roman" w:hAnsi="Times New Roman"/>
          <w:sz w:val="28"/>
          <w:szCs w:val="28"/>
          <w:lang w:val="uk-UA"/>
        </w:rPr>
        <w:t xml:space="preserve"> Має</w:t>
      </w:r>
      <w:r w:rsidR="00D547A8">
        <w:rPr>
          <w:rFonts w:ascii="Times New Roman" w:hAnsi="Times New Roman"/>
          <w:sz w:val="28"/>
          <w:szCs w:val="28"/>
          <w:lang w:val="uk-UA"/>
        </w:rPr>
        <w:t xml:space="preserve">  місце </w:t>
      </w:r>
      <w:r w:rsidR="00D5227B">
        <w:rPr>
          <w:rFonts w:ascii="Times New Roman" w:hAnsi="Times New Roman"/>
          <w:sz w:val="28"/>
          <w:szCs w:val="28"/>
          <w:lang w:val="uk-UA"/>
        </w:rPr>
        <w:t xml:space="preserve"> </w:t>
      </w:r>
      <w:r w:rsidR="00D547A8">
        <w:rPr>
          <w:rFonts w:ascii="Times New Roman" w:hAnsi="Times New Roman"/>
          <w:sz w:val="28"/>
          <w:szCs w:val="28"/>
          <w:lang w:val="uk-UA"/>
        </w:rPr>
        <w:t xml:space="preserve"> схильніст</w:t>
      </w:r>
      <w:r w:rsidR="00D5227B">
        <w:rPr>
          <w:rFonts w:ascii="Times New Roman" w:hAnsi="Times New Roman"/>
          <w:sz w:val="28"/>
          <w:szCs w:val="28"/>
          <w:lang w:val="uk-UA"/>
        </w:rPr>
        <w:t xml:space="preserve">ь  до  </w:t>
      </w:r>
      <w:proofErr w:type="spellStart"/>
      <w:r w:rsidR="00D5227B">
        <w:rPr>
          <w:rFonts w:ascii="Times New Roman" w:hAnsi="Times New Roman"/>
          <w:sz w:val="28"/>
          <w:szCs w:val="28"/>
          <w:lang w:val="uk-UA"/>
        </w:rPr>
        <w:t>бронхитів</w:t>
      </w:r>
      <w:proofErr w:type="spellEnd"/>
      <w:r w:rsidR="00D5227B">
        <w:rPr>
          <w:rFonts w:ascii="Times New Roman" w:hAnsi="Times New Roman"/>
          <w:sz w:val="28"/>
          <w:szCs w:val="28"/>
          <w:lang w:val="uk-UA"/>
        </w:rPr>
        <w:t xml:space="preserve"> та пневмоній. Порушення  функції   зовнішнього  дихання    призводить до  змін в  окислювально-відновлювальних  процесах організму. Порушуються  обмін білків, вуглеводів, а також  </w:t>
      </w:r>
      <w:proofErr w:type="spellStart"/>
      <w:r w:rsidR="00D5227B">
        <w:rPr>
          <w:rFonts w:ascii="Times New Roman" w:hAnsi="Times New Roman"/>
          <w:sz w:val="28"/>
          <w:szCs w:val="28"/>
          <w:lang w:val="uk-UA"/>
        </w:rPr>
        <w:t>водно-</w:t>
      </w:r>
      <w:proofErr w:type="spellEnd"/>
      <w:r w:rsidR="00D5227B">
        <w:rPr>
          <w:rFonts w:ascii="Times New Roman" w:hAnsi="Times New Roman"/>
          <w:sz w:val="28"/>
          <w:szCs w:val="28"/>
          <w:lang w:val="uk-UA"/>
        </w:rPr>
        <w:t xml:space="preserve"> сольовий обмін  та  </w:t>
      </w:r>
      <w:proofErr w:type="spellStart"/>
      <w:r w:rsidR="00D5227B">
        <w:rPr>
          <w:rFonts w:ascii="Times New Roman" w:hAnsi="Times New Roman"/>
          <w:sz w:val="28"/>
          <w:szCs w:val="28"/>
          <w:lang w:val="uk-UA"/>
        </w:rPr>
        <w:t>кіслотно-</w:t>
      </w:r>
      <w:proofErr w:type="spellEnd"/>
      <w:r w:rsidR="00D5227B">
        <w:rPr>
          <w:rFonts w:ascii="Times New Roman" w:hAnsi="Times New Roman"/>
          <w:sz w:val="28"/>
          <w:szCs w:val="28"/>
          <w:lang w:val="uk-UA"/>
        </w:rPr>
        <w:t xml:space="preserve"> лужний баланс.</w:t>
      </w:r>
    </w:p>
    <w:p w:rsidR="00D547A8" w:rsidRDefault="00D5227B" w:rsidP="00720ECF">
      <w:pPr>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 Порушення  з боку  </w:t>
      </w:r>
      <w:proofErr w:type="spellStart"/>
      <w:r>
        <w:rPr>
          <w:rFonts w:ascii="Times New Roman" w:hAnsi="Times New Roman"/>
          <w:sz w:val="28"/>
          <w:szCs w:val="28"/>
          <w:lang w:val="uk-UA"/>
        </w:rPr>
        <w:t>серцево-</w:t>
      </w:r>
      <w:proofErr w:type="spellEnd"/>
      <w:r>
        <w:rPr>
          <w:rFonts w:ascii="Times New Roman" w:hAnsi="Times New Roman"/>
          <w:sz w:val="28"/>
          <w:szCs w:val="28"/>
          <w:lang w:val="uk-UA"/>
        </w:rPr>
        <w:t xml:space="preserve"> судинної  системи  проявляються  скаргами  на  швидку  втомлюваність, задуху  при  швидкій  ході або  під час бігу, колючий  біль  </w:t>
      </w:r>
      <w:r>
        <w:rPr>
          <w:rFonts w:ascii="Times New Roman" w:hAnsi="Times New Roman"/>
          <w:sz w:val="28"/>
          <w:szCs w:val="28"/>
          <w:lang w:val="uk-UA"/>
        </w:rPr>
        <w:lastRenderedPageBreak/>
        <w:t xml:space="preserve">в  ділянці  серця, відчуття  </w:t>
      </w:r>
      <w:proofErr w:type="spellStart"/>
      <w:r>
        <w:rPr>
          <w:rFonts w:ascii="Times New Roman" w:hAnsi="Times New Roman"/>
          <w:sz w:val="28"/>
          <w:szCs w:val="28"/>
          <w:lang w:val="uk-UA"/>
        </w:rPr>
        <w:t>здавлення</w:t>
      </w:r>
      <w:proofErr w:type="spellEnd"/>
      <w:r>
        <w:rPr>
          <w:rFonts w:ascii="Times New Roman" w:hAnsi="Times New Roman"/>
          <w:sz w:val="28"/>
          <w:szCs w:val="28"/>
          <w:lang w:val="uk-UA"/>
        </w:rPr>
        <w:t xml:space="preserve">  та  «завмирання»</w:t>
      </w:r>
      <w:r w:rsidR="00CF5923">
        <w:rPr>
          <w:rFonts w:ascii="Times New Roman" w:hAnsi="Times New Roman"/>
          <w:sz w:val="28"/>
          <w:szCs w:val="28"/>
          <w:lang w:val="uk-UA"/>
        </w:rPr>
        <w:t xml:space="preserve"> серця, головний біль,  швидка втомлюваність.</w:t>
      </w:r>
      <w:r w:rsidR="00D67426">
        <w:rPr>
          <w:rFonts w:ascii="Times New Roman" w:hAnsi="Times New Roman"/>
          <w:sz w:val="28"/>
          <w:szCs w:val="28"/>
          <w:lang w:val="uk-UA"/>
        </w:rPr>
        <w:t xml:space="preserve"> </w:t>
      </w:r>
      <w:r w:rsidR="00CF5923">
        <w:rPr>
          <w:rFonts w:ascii="Times New Roman" w:hAnsi="Times New Roman"/>
          <w:sz w:val="28"/>
          <w:szCs w:val="28"/>
          <w:lang w:val="uk-UA"/>
        </w:rPr>
        <w:t>Визнач</w:t>
      </w:r>
      <w:r w:rsidR="00D67426">
        <w:rPr>
          <w:rFonts w:ascii="Times New Roman" w:hAnsi="Times New Roman"/>
          <w:sz w:val="28"/>
          <w:szCs w:val="28"/>
          <w:lang w:val="uk-UA"/>
        </w:rPr>
        <w:t>аються  функціон</w:t>
      </w:r>
      <w:r w:rsidR="00F54EA1">
        <w:rPr>
          <w:rFonts w:ascii="Times New Roman" w:hAnsi="Times New Roman"/>
          <w:sz w:val="28"/>
          <w:szCs w:val="28"/>
          <w:lang w:val="uk-UA"/>
        </w:rPr>
        <w:t xml:space="preserve">альні  зміни </w:t>
      </w:r>
      <w:r w:rsidR="00CF5923">
        <w:rPr>
          <w:rFonts w:ascii="Times New Roman" w:hAnsi="Times New Roman"/>
          <w:sz w:val="28"/>
          <w:szCs w:val="28"/>
          <w:lang w:val="uk-UA"/>
        </w:rPr>
        <w:t>-</w:t>
      </w:r>
      <w:r w:rsidR="00F54EA1">
        <w:rPr>
          <w:rFonts w:ascii="Times New Roman" w:hAnsi="Times New Roman"/>
          <w:sz w:val="28"/>
          <w:szCs w:val="28"/>
          <w:lang w:val="uk-UA"/>
        </w:rPr>
        <w:t xml:space="preserve"> </w:t>
      </w:r>
      <w:r w:rsidR="00CF5923">
        <w:rPr>
          <w:rFonts w:ascii="Times New Roman" w:hAnsi="Times New Roman"/>
          <w:sz w:val="28"/>
          <w:szCs w:val="28"/>
          <w:lang w:val="uk-UA"/>
        </w:rPr>
        <w:t xml:space="preserve">шуми при  аускультації, приглушення  тонів серця, акцент  другого  тону  на  легеневому стволі, зміни  артеріального  та  венозного  тиску, зміни  на  кардіограмі. </w:t>
      </w:r>
      <w:r w:rsidR="00D547A8">
        <w:rPr>
          <w:rFonts w:ascii="Times New Roman" w:hAnsi="Times New Roman"/>
          <w:sz w:val="28"/>
          <w:szCs w:val="28"/>
          <w:lang w:val="uk-UA"/>
        </w:rPr>
        <w:t xml:space="preserve">У дітей  шкільного  віку  прогресивно  підсилюється  </w:t>
      </w:r>
      <w:proofErr w:type="spellStart"/>
      <w:r w:rsidR="00D547A8">
        <w:rPr>
          <w:rFonts w:ascii="Times New Roman" w:hAnsi="Times New Roman"/>
          <w:sz w:val="28"/>
          <w:szCs w:val="28"/>
          <w:lang w:val="uk-UA"/>
        </w:rPr>
        <w:t>вираженість</w:t>
      </w:r>
      <w:proofErr w:type="spellEnd"/>
      <w:r w:rsidR="00D547A8">
        <w:rPr>
          <w:rFonts w:ascii="Times New Roman" w:hAnsi="Times New Roman"/>
          <w:sz w:val="28"/>
          <w:szCs w:val="28"/>
          <w:lang w:val="uk-UA"/>
        </w:rPr>
        <w:t xml:space="preserve">  грудн</w:t>
      </w:r>
      <w:r w:rsidR="00CF5923">
        <w:rPr>
          <w:rFonts w:ascii="Times New Roman" w:hAnsi="Times New Roman"/>
          <w:sz w:val="28"/>
          <w:szCs w:val="28"/>
          <w:lang w:val="uk-UA"/>
        </w:rPr>
        <w:t>ого  кіфозу</w:t>
      </w:r>
      <w:r w:rsidR="00D547A8">
        <w:rPr>
          <w:rFonts w:ascii="Times New Roman" w:hAnsi="Times New Roman"/>
          <w:sz w:val="28"/>
          <w:szCs w:val="28"/>
          <w:lang w:val="uk-UA"/>
        </w:rPr>
        <w:t xml:space="preserve">, а  за наявності </w:t>
      </w:r>
      <w:r w:rsidR="00CF5923">
        <w:rPr>
          <w:rFonts w:ascii="Times New Roman" w:hAnsi="Times New Roman"/>
          <w:sz w:val="28"/>
          <w:szCs w:val="28"/>
          <w:lang w:val="uk-UA"/>
        </w:rPr>
        <w:t xml:space="preserve"> і  сколіозу. </w:t>
      </w:r>
      <w:r w:rsidR="00D547A8">
        <w:rPr>
          <w:rFonts w:ascii="Times New Roman" w:hAnsi="Times New Roman"/>
          <w:sz w:val="28"/>
          <w:szCs w:val="28"/>
          <w:lang w:val="uk-UA"/>
        </w:rPr>
        <w:t xml:space="preserve">Визначається  обмеження  екскурсій  грудної  клітки до  1,0-2,5  см (норма  4-7  см). </w:t>
      </w:r>
      <w:r w:rsidR="00CF5923">
        <w:rPr>
          <w:rFonts w:ascii="Times New Roman" w:hAnsi="Times New Roman"/>
          <w:sz w:val="28"/>
          <w:szCs w:val="28"/>
          <w:lang w:val="uk-UA"/>
        </w:rPr>
        <w:t xml:space="preserve">У пацієнтів  з  ЛДГК  спостерігається </w:t>
      </w:r>
      <w:r w:rsidR="00D547A8">
        <w:rPr>
          <w:rFonts w:ascii="Times New Roman" w:hAnsi="Times New Roman"/>
          <w:sz w:val="28"/>
          <w:szCs w:val="28"/>
          <w:lang w:val="uk-UA"/>
        </w:rPr>
        <w:t xml:space="preserve"> недорозвинення  молочних залоз  </w:t>
      </w:r>
      <w:r w:rsidR="00CF5923">
        <w:rPr>
          <w:rFonts w:ascii="Times New Roman" w:hAnsi="Times New Roman"/>
          <w:sz w:val="28"/>
          <w:szCs w:val="28"/>
          <w:lang w:val="uk-UA"/>
        </w:rPr>
        <w:t>(</w:t>
      </w:r>
      <w:r w:rsidR="00D547A8">
        <w:rPr>
          <w:rFonts w:ascii="Times New Roman" w:hAnsi="Times New Roman"/>
          <w:sz w:val="28"/>
          <w:szCs w:val="28"/>
          <w:lang w:val="uk-UA"/>
        </w:rPr>
        <w:t>у  дівчат</w:t>
      </w:r>
      <w:r w:rsidR="00CF5923">
        <w:rPr>
          <w:rFonts w:ascii="Times New Roman" w:hAnsi="Times New Roman"/>
          <w:sz w:val="28"/>
          <w:szCs w:val="28"/>
          <w:lang w:val="uk-UA"/>
        </w:rPr>
        <w:t>)</w:t>
      </w:r>
      <w:r w:rsidR="00D547A8">
        <w:rPr>
          <w:rFonts w:ascii="Times New Roman" w:hAnsi="Times New Roman"/>
          <w:sz w:val="28"/>
          <w:szCs w:val="28"/>
          <w:lang w:val="uk-UA"/>
        </w:rPr>
        <w:t>,  а у хлопчиків  недорозвинення  грудних  м</w:t>
      </w:r>
      <w:r w:rsidR="00D547A8">
        <w:rPr>
          <w:rFonts w:ascii="Times New Roman" w:hAnsi="Times New Roman" w:cs="Times New Roman"/>
          <w:sz w:val="28"/>
          <w:szCs w:val="28"/>
          <w:lang w:val="uk-UA"/>
        </w:rPr>
        <w:t>’</w:t>
      </w:r>
      <w:r w:rsidR="00D547A8">
        <w:rPr>
          <w:rFonts w:ascii="Times New Roman" w:hAnsi="Times New Roman"/>
          <w:sz w:val="28"/>
          <w:szCs w:val="28"/>
          <w:lang w:val="uk-UA"/>
        </w:rPr>
        <w:t>язів.</w:t>
      </w:r>
    </w:p>
    <w:p w:rsidR="006251D0" w:rsidRPr="00617D32" w:rsidRDefault="006251D0" w:rsidP="00720ECF">
      <w:pPr>
        <w:spacing w:line="240" w:lineRule="auto"/>
        <w:ind w:left="-851"/>
        <w:jc w:val="both"/>
        <w:rPr>
          <w:rFonts w:ascii="Times New Roman" w:hAnsi="Times New Roman"/>
          <w:i/>
          <w:sz w:val="28"/>
          <w:szCs w:val="28"/>
          <w:lang w:val="uk-UA"/>
        </w:rPr>
      </w:pPr>
      <w:r w:rsidRPr="00617D32">
        <w:rPr>
          <w:rFonts w:ascii="Times New Roman" w:hAnsi="Times New Roman"/>
          <w:i/>
          <w:sz w:val="28"/>
          <w:szCs w:val="28"/>
          <w:lang w:val="uk-UA"/>
        </w:rPr>
        <w:t>Діагностика.</w:t>
      </w:r>
    </w:p>
    <w:p w:rsidR="00730346" w:rsidRDefault="00730346" w:rsidP="00720ECF">
      <w:pPr>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При  </w:t>
      </w:r>
      <w:r w:rsidRPr="00470528">
        <w:rPr>
          <w:rFonts w:ascii="Times New Roman" w:hAnsi="Times New Roman"/>
          <w:b/>
          <w:sz w:val="28"/>
          <w:szCs w:val="28"/>
          <w:lang w:val="uk-UA"/>
        </w:rPr>
        <w:t>рент</w:t>
      </w:r>
      <w:r w:rsidR="006251D0" w:rsidRPr="00470528">
        <w:rPr>
          <w:rFonts w:ascii="Times New Roman" w:hAnsi="Times New Roman"/>
          <w:b/>
          <w:sz w:val="28"/>
          <w:szCs w:val="28"/>
          <w:lang w:val="uk-UA"/>
        </w:rPr>
        <w:t>г</w:t>
      </w:r>
      <w:r w:rsidRPr="00470528">
        <w:rPr>
          <w:rFonts w:ascii="Times New Roman" w:hAnsi="Times New Roman"/>
          <w:b/>
          <w:sz w:val="28"/>
          <w:szCs w:val="28"/>
          <w:lang w:val="uk-UA"/>
        </w:rPr>
        <w:t>е</w:t>
      </w:r>
      <w:r w:rsidR="006251D0" w:rsidRPr="00470528">
        <w:rPr>
          <w:rFonts w:ascii="Times New Roman" w:hAnsi="Times New Roman"/>
          <w:b/>
          <w:sz w:val="28"/>
          <w:szCs w:val="28"/>
          <w:lang w:val="uk-UA"/>
        </w:rPr>
        <w:t>нологічному</w:t>
      </w:r>
      <w:r w:rsidR="006251D0" w:rsidRPr="00730346">
        <w:rPr>
          <w:rFonts w:ascii="Times New Roman" w:hAnsi="Times New Roman"/>
          <w:sz w:val="28"/>
          <w:szCs w:val="28"/>
          <w:lang w:val="uk-UA"/>
        </w:rPr>
        <w:t xml:space="preserve">  дослідженні  ви</w:t>
      </w:r>
      <w:r>
        <w:rPr>
          <w:rFonts w:ascii="Times New Roman" w:hAnsi="Times New Roman"/>
          <w:sz w:val="28"/>
          <w:szCs w:val="28"/>
          <w:lang w:val="uk-UA"/>
        </w:rPr>
        <w:t>значається  ступінь деформації.</w:t>
      </w:r>
    </w:p>
    <w:p w:rsidR="00C60D5E" w:rsidRDefault="00C60D5E" w:rsidP="00720ECF">
      <w:pPr>
        <w:spacing w:line="240" w:lineRule="auto"/>
        <w:ind w:left="-851"/>
        <w:jc w:val="both"/>
        <w:rPr>
          <w:rFonts w:ascii="Times New Roman" w:hAnsi="Times New Roman"/>
          <w:sz w:val="28"/>
          <w:szCs w:val="28"/>
          <w:lang w:val="uk-UA"/>
        </w:rPr>
      </w:pPr>
    </w:p>
    <w:p w:rsidR="00C60D5E" w:rsidRDefault="00C60D5E" w:rsidP="00C60D5E">
      <w:pPr>
        <w:spacing w:line="240" w:lineRule="auto"/>
        <w:ind w:left="-851"/>
        <w:jc w:val="both"/>
        <w:rPr>
          <w:rFonts w:ascii="Times New Roman" w:hAnsi="Times New Roman"/>
          <w:sz w:val="28"/>
          <w:szCs w:val="28"/>
          <w:lang w:val="uk-UA"/>
        </w:rPr>
      </w:pPr>
      <w:r>
        <w:rPr>
          <w:noProof/>
          <w:lang w:eastAsia="ru-RU"/>
        </w:rPr>
        <w:drawing>
          <wp:inline distT="0" distB="0" distL="0" distR="0">
            <wp:extent cx="2458720" cy="3665220"/>
            <wp:effectExtent l="0" t="0" r="0" b="0"/>
            <wp:docPr id="5" name="Рисунок 5" descr="gizhick.jpg (1135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izhick.jpg (11352 byte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8720" cy="3665220"/>
                    </a:xfrm>
                    <a:prstGeom prst="rect">
                      <a:avLst/>
                    </a:prstGeom>
                    <a:noFill/>
                    <a:ln>
                      <a:noFill/>
                    </a:ln>
                  </pic:spPr>
                </pic:pic>
              </a:graphicData>
            </a:graphic>
          </wp:inline>
        </w:drawing>
      </w:r>
      <w:r>
        <w:rPr>
          <w:rFonts w:ascii="Times New Roman" w:hAnsi="Times New Roman"/>
          <w:sz w:val="28"/>
          <w:szCs w:val="28"/>
          <w:lang w:val="uk-UA"/>
        </w:rPr>
        <w:t xml:space="preserve">     </w:t>
      </w:r>
      <w:r>
        <w:rPr>
          <w:noProof/>
          <w:lang w:eastAsia="ru-RU"/>
        </w:rPr>
        <w:drawing>
          <wp:inline distT="0" distB="0" distL="0" distR="0">
            <wp:extent cx="2435860" cy="3657600"/>
            <wp:effectExtent l="0" t="0" r="2540" b="0"/>
            <wp:docPr id="6" name="Рисунок 6" descr="gizhicka.jpg (2035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izhicka.jpg (20352 bytes)"/>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5860" cy="3657600"/>
                    </a:xfrm>
                    <a:prstGeom prst="rect">
                      <a:avLst/>
                    </a:prstGeom>
                    <a:noFill/>
                    <a:ln>
                      <a:noFill/>
                    </a:ln>
                  </pic:spPr>
                </pic:pic>
              </a:graphicData>
            </a:graphic>
          </wp:inline>
        </w:drawing>
      </w:r>
    </w:p>
    <w:p w:rsidR="00C60D5E" w:rsidRDefault="00C60D5E" w:rsidP="00C60D5E">
      <w:pPr>
        <w:spacing w:line="240" w:lineRule="auto"/>
        <w:ind w:left="-851"/>
        <w:jc w:val="both"/>
        <w:rPr>
          <w:rFonts w:ascii="Times New Roman" w:hAnsi="Times New Roman"/>
          <w:sz w:val="28"/>
          <w:szCs w:val="28"/>
          <w:lang w:val="uk-UA"/>
        </w:rPr>
      </w:pPr>
    </w:p>
    <w:p w:rsidR="00C60D5E" w:rsidRPr="00F77514" w:rsidRDefault="00C60D5E" w:rsidP="00C60D5E">
      <w:pPr>
        <w:spacing w:line="240" w:lineRule="auto"/>
        <w:ind w:left="-851"/>
        <w:jc w:val="both"/>
        <w:rPr>
          <w:rFonts w:ascii="Times New Roman" w:hAnsi="Times New Roman"/>
          <w:b/>
          <w:sz w:val="24"/>
          <w:szCs w:val="24"/>
          <w:lang w:val="uk-UA"/>
        </w:rPr>
      </w:pPr>
      <w:r w:rsidRPr="00F77514">
        <w:rPr>
          <w:rFonts w:ascii="Times New Roman" w:hAnsi="Times New Roman"/>
          <w:b/>
          <w:sz w:val="24"/>
          <w:szCs w:val="24"/>
          <w:lang w:val="uk-UA"/>
        </w:rPr>
        <w:t xml:space="preserve">Рис.3,4.Визначення індексу </w:t>
      </w:r>
      <w:proofErr w:type="spellStart"/>
      <w:r w:rsidRPr="00F77514">
        <w:rPr>
          <w:rFonts w:ascii="Times New Roman" w:hAnsi="Times New Roman"/>
          <w:b/>
          <w:sz w:val="24"/>
          <w:szCs w:val="24"/>
          <w:lang w:val="uk-UA"/>
        </w:rPr>
        <w:t>Гіжицької</w:t>
      </w:r>
      <w:proofErr w:type="spellEnd"/>
      <w:r w:rsidRPr="00F77514">
        <w:rPr>
          <w:rFonts w:ascii="Times New Roman" w:hAnsi="Times New Roman"/>
          <w:b/>
          <w:sz w:val="24"/>
          <w:szCs w:val="24"/>
          <w:lang w:val="uk-UA"/>
        </w:rPr>
        <w:t>.</w:t>
      </w:r>
    </w:p>
    <w:p w:rsidR="00C60D5E" w:rsidRDefault="00C60D5E" w:rsidP="00C60D5E">
      <w:pPr>
        <w:spacing w:line="240" w:lineRule="auto"/>
        <w:ind w:left="-851"/>
        <w:jc w:val="both"/>
        <w:rPr>
          <w:rFonts w:ascii="Times New Roman" w:hAnsi="Times New Roman"/>
          <w:sz w:val="28"/>
          <w:szCs w:val="28"/>
          <w:lang w:val="uk-UA"/>
        </w:rPr>
      </w:pPr>
    </w:p>
    <w:p w:rsidR="00C60D5E" w:rsidRDefault="00C60D5E" w:rsidP="00C60D5E">
      <w:pPr>
        <w:spacing w:line="240" w:lineRule="auto"/>
        <w:ind w:left="-851"/>
        <w:jc w:val="both"/>
        <w:rPr>
          <w:rFonts w:ascii="Times New Roman" w:hAnsi="Times New Roman"/>
          <w:sz w:val="28"/>
          <w:szCs w:val="28"/>
          <w:lang w:val="uk-UA"/>
        </w:rPr>
      </w:pPr>
    </w:p>
    <w:p w:rsidR="00730346" w:rsidRDefault="00730346" w:rsidP="00C60D5E">
      <w:pPr>
        <w:spacing w:line="240" w:lineRule="auto"/>
        <w:ind w:left="-851"/>
        <w:jc w:val="both"/>
        <w:rPr>
          <w:rFonts w:ascii="Times New Roman" w:hAnsi="Times New Roman"/>
          <w:sz w:val="28"/>
          <w:szCs w:val="28"/>
          <w:lang w:val="uk-UA"/>
        </w:rPr>
      </w:pPr>
      <w:r>
        <w:rPr>
          <w:rFonts w:ascii="Times New Roman" w:hAnsi="Times New Roman"/>
          <w:sz w:val="28"/>
          <w:szCs w:val="28"/>
          <w:lang w:val="uk-UA"/>
        </w:rPr>
        <w:t>Для  визначення  ступеню  Л</w:t>
      </w:r>
      <w:r w:rsidR="00CF5923">
        <w:rPr>
          <w:rFonts w:ascii="Times New Roman" w:hAnsi="Times New Roman"/>
          <w:sz w:val="28"/>
          <w:szCs w:val="28"/>
          <w:lang w:val="uk-UA"/>
        </w:rPr>
        <w:t xml:space="preserve">ДГК   застосовують  індекс  </w:t>
      </w:r>
      <w:proofErr w:type="spellStart"/>
      <w:r w:rsidR="00CF5923">
        <w:rPr>
          <w:rFonts w:ascii="Times New Roman" w:hAnsi="Times New Roman"/>
          <w:sz w:val="28"/>
          <w:szCs w:val="28"/>
          <w:lang w:val="uk-UA"/>
        </w:rPr>
        <w:t>Гіжицької</w:t>
      </w:r>
      <w:proofErr w:type="spellEnd"/>
      <w:r w:rsidR="00CF5923">
        <w:rPr>
          <w:rFonts w:ascii="Times New Roman" w:hAnsi="Times New Roman"/>
          <w:sz w:val="28"/>
          <w:szCs w:val="28"/>
          <w:lang w:val="uk-UA"/>
        </w:rPr>
        <w:t xml:space="preserve">, який  розраховують  як  відношення  найменшого  </w:t>
      </w:r>
      <w:proofErr w:type="spellStart"/>
      <w:r w:rsidR="00CF5923">
        <w:rPr>
          <w:rFonts w:ascii="Times New Roman" w:hAnsi="Times New Roman"/>
          <w:sz w:val="28"/>
          <w:szCs w:val="28"/>
          <w:lang w:val="uk-UA"/>
        </w:rPr>
        <w:t>передньо-заднього</w:t>
      </w:r>
      <w:proofErr w:type="spellEnd"/>
      <w:r w:rsidR="00CF5923">
        <w:rPr>
          <w:rFonts w:ascii="Times New Roman" w:hAnsi="Times New Roman"/>
          <w:sz w:val="28"/>
          <w:szCs w:val="28"/>
          <w:lang w:val="uk-UA"/>
        </w:rPr>
        <w:t xml:space="preserve">  розміру грудної  клітки  до  найбільшого.</w:t>
      </w:r>
      <w:r w:rsidR="00D67426">
        <w:rPr>
          <w:rFonts w:ascii="Times New Roman" w:hAnsi="Times New Roman"/>
          <w:sz w:val="28"/>
          <w:szCs w:val="28"/>
          <w:lang w:val="uk-UA"/>
        </w:rPr>
        <w:t xml:space="preserve"> Зазначені розміри  визначають  по рентгенограмах  грудної клітки в  боковій  проекції. При  значенні  отриманого  індексу більше 0,8 визначається деформація  1 ступеню; від 0,7 до 0,5 – 2  ступінь, менше 0,5 </w:t>
      </w:r>
      <w:r w:rsidR="001D4F85">
        <w:rPr>
          <w:rFonts w:ascii="Times New Roman" w:hAnsi="Times New Roman"/>
          <w:sz w:val="28"/>
          <w:szCs w:val="28"/>
          <w:lang w:val="uk-UA"/>
        </w:rPr>
        <w:t>–</w:t>
      </w:r>
      <w:r w:rsidR="00D67426">
        <w:rPr>
          <w:rFonts w:ascii="Times New Roman" w:hAnsi="Times New Roman"/>
          <w:sz w:val="28"/>
          <w:szCs w:val="28"/>
          <w:lang w:val="uk-UA"/>
        </w:rPr>
        <w:t xml:space="preserve"> </w:t>
      </w:r>
      <w:r w:rsidR="001D4F85">
        <w:rPr>
          <w:rFonts w:ascii="Times New Roman" w:hAnsi="Times New Roman"/>
          <w:sz w:val="28"/>
          <w:szCs w:val="28"/>
          <w:lang w:val="uk-UA"/>
        </w:rPr>
        <w:t>3 ступінь деформації.</w:t>
      </w:r>
    </w:p>
    <w:p w:rsidR="00730346" w:rsidRDefault="00730346" w:rsidP="00720ECF">
      <w:pPr>
        <w:spacing w:line="240" w:lineRule="auto"/>
        <w:ind w:left="-851"/>
        <w:jc w:val="both"/>
        <w:rPr>
          <w:rFonts w:ascii="Times New Roman" w:hAnsi="Times New Roman"/>
          <w:sz w:val="28"/>
          <w:szCs w:val="28"/>
          <w:lang w:val="uk-UA"/>
        </w:rPr>
      </w:pPr>
      <w:r>
        <w:rPr>
          <w:rFonts w:ascii="Times New Roman" w:hAnsi="Times New Roman"/>
          <w:sz w:val="28"/>
          <w:szCs w:val="28"/>
          <w:lang w:val="uk-UA"/>
        </w:rPr>
        <w:lastRenderedPageBreak/>
        <w:t xml:space="preserve">По  рентгенограмі  грудної  клітки  в прямій  проекції  визначають ступінь  зміщення  серця та органів </w:t>
      </w:r>
      <w:proofErr w:type="spellStart"/>
      <w:r>
        <w:rPr>
          <w:rFonts w:ascii="Times New Roman" w:hAnsi="Times New Roman"/>
          <w:sz w:val="28"/>
          <w:szCs w:val="28"/>
          <w:lang w:val="uk-UA"/>
        </w:rPr>
        <w:t>межистіння</w:t>
      </w:r>
      <w:proofErr w:type="spellEnd"/>
      <w:r>
        <w:rPr>
          <w:rFonts w:ascii="Times New Roman" w:hAnsi="Times New Roman"/>
          <w:sz w:val="28"/>
          <w:szCs w:val="28"/>
          <w:lang w:val="uk-UA"/>
        </w:rPr>
        <w:t xml:space="preserve">, визначають  наявність  змін  в легенях. Звичайно  серце  зміщено  ліворуч, </w:t>
      </w:r>
      <w:proofErr w:type="spellStart"/>
      <w:r>
        <w:rPr>
          <w:rFonts w:ascii="Times New Roman" w:hAnsi="Times New Roman"/>
          <w:sz w:val="28"/>
          <w:szCs w:val="28"/>
          <w:lang w:val="uk-UA"/>
        </w:rPr>
        <w:t>ротовано</w:t>
      </w:r>
      <w:proofErr w:type="spellEnd"/>
      <w:r>
        <w:rPr>
          <w:rFonts w:ascii="Times New Roman" w:hAnsi="Times New Roman"/>
          <w:sz w:val="28"/>
          <w:szCs w:val="28"/>
          <w:lang w:val="uk-UA"/>
        </w:rPr>
        <w:t xml:space="preserve">  по годинниковій  стрілці. Можливо  зміщення  трахеї та  </w:t>
      </w:r>
      <w:proofErr w:type="spellStart"/>
      <w:r>
        <w:rPr>
          <w:rFonts w:ascii="Times New Roman" w:hAnsi="Times New Roman"/>
          <w:sz w:val="28"/>
          <w:szCs w:val="28"/>
          <w:lang w:val="uk-UA"/>
        </w:rPr>
        <w:t>стравохода</w:t>
      </w:r>
      <w:proofErr w:type="spellEnd"/>
      <w:r>
        <w:rPr>
          <w:rFonts w:ascii="Times New Roman" w:hAnsi="Times New Roman"/>
          <w:sz w:val="28"/>
          <w:szCs w:val="28"/>
          <w:lang w:val="uk-UA"/>
        </w:rPr>
        <w:t>.</w:t>
      </w:r>
    </w:p>
    <w:p w:rsidR="00730346" w:rsidRDefault="00730346" w:rsidP="00720ECF">
      <w:pPr>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За  наявності  в  анамнезі  повторних бронхітів та  пневмоній  доцільним  є проведення  бронхографії  та  бронхоскопії , оскільки  в  6% випадків  у  хворих  з  ЛДГК  визначаються  </w:t>
      </w:r>
      <w:proofErr w:type="spellStart"/>
      <w:r>
        <w:rPr>
          <w:rFonts w:ascii="Times New Roman" w:hAnsi="Times New Roman"/>
          <w:sz w:val="28"/>
          <w:szCs w:val="28"/>
          <w:lang w:val="uk-UA"/>
        </w:rPr>
        <w:t>бронхоектази</w:t>
      </w:r>
      <w:proofErr w:type="spellEnd"/>
      <w:r>
        <w:rPr>
          <w:rFonts w:ascii="Times New Roman" w:hAnsi="Times New Roman"/>
          <w:sz w:val="28"/>
          <w:szCs w:val="28"/>
          <w:lang w:val="uk-UA"/>
        </w:rPr>
        <w:t>.</w:t>
      </w:r>
    </w:p>
    <w:p w:rsidR="00730346" w:rsidRPr="00730346" w:rsidRDefault="00D26824" w:rsidP="00720ECF">
      <w:pPr>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При  дослідженні  функції  зовнішнього  дихання </w:t>
      </w:r>
      <w:r w:rsidRPr="00470528">
        <w:rPr>
          <w:rFonts w:ascii="Times New Roman" w:hAnsi="Times New Roman"/>
          <w:b/>
          <w:sz w:val="28"/>
          <w:szCs w:val="28"/>
          <w:lang w:val="uk-UA"/>
        </w:rPr>
        <w:t>(спірографії)</w:t>
      </w:r>
      <w:r>
        <w:rPr>
          <w:rFonts w:ascii="Times New Roman" w:hAnsi="Times New Roman"/>
          <w:sz w:val="28"/>
          <w:szCs w:val="28"/>
          <w:lang w:val="uk-UA"/>
        </w:rPr>
        <w:t xml:space="preserve"> у пацієнтів з ЛДГК  в залежності від ступеню деформації визначається  зниження життєвої  ємності  легень, максимальної ве</w:t>
      </w:r>
      <w:r w:rsidR="00F54EA1">
        <w:rPr>
          <w:rFonts w:ascii="Times New Roman" w:hAnsi="Times New Roman"/>
          <w:sz w:val="28"/>
          <w:szCs w:val="28"/>
          <w:lang w:val="uk-UA"/>
        </w:rPr>
        <w:t>нтиляції легень, збільшення  хвилинного об</w:t>
      </w:r>
      <w:r w:rsidR="00F54EA1">
        <w:rPr>
          <w:rFonts w:ascii="Times New Roman" w:hAnsi="Times New Roman" w:cs="Times New Roman"/>
          <w:sz w:val="28"/>
          <w:szCs w:val="28"/>
          <w:lang w:val="uk-UA"/>
        </w:rPr>
        <w:t>’</w:t>
      </w:r>
      <w:r w:rsidR="00F54EA1">
        <w:rPr>
          <w:rFonts w:ascii="Times New Roman" w:hAnsi="Times New Roman"/>
          <w:sz w:val="28"/>
          <w:szCs w:val="28"/>
          <w:lang w:val="uk-UA"/>
        </w:rPr>
        <w:t>єму дихання</w:t>
      </w:r>
      <w:r>
        <w:rPr>
          <w:rFonts w:ascii="Times New Roman" w:hAnsi="Times New Roman"/>
          <w:sz w:val="28"/>
          <w:szCs w:val="28"/>
          <w:lang w:val="uk-UA"/>
        </w:rPr>
        <w:t xml:space="preserve">  та показника споживання  кисню в хвилину. Коефіцієнт  використання  кисню знижено.</w:t>
      </w:r>
    </w:p>
    <w:p w:rsidR="00516375" w:rsidRDefault="00D26824" w:rsidP="00720ECF">
      <w:pPr>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За результатами  ЕКГ  визначаються  зміни  зубців </w:t>
      </w:r>
      <w:r w:rsidR="00516375">
        <w:rPr>
          <w:rFonts w:ascii="Times New Roman" w:hAnsi="Times New Roman"/>
          <w:sz w:val="28"/>
          <w:szCs w:val="28"/>
          <w:lang w:val="en-US"/>
        </w:rPr>
        <w:t>QRS</w:t>
      </w:r>
      <w:r w:rsidR="00516375">
        <w:rPr>
          <w:rFonts w:ascii="Times New Roman" w:hAnsi="Times New Roman"/>
          <w:sz w:val="28"/>
          <w:szCs w:val="28"/>
          <w:lang w:val="uk-UA"/>
        </w:rPr>
        <w:t xml:space="preserve"> та </w:t>
      </w:r>
      <w:r w:rsidR="00516375" w:rsidRPr="001727E1">
        <w:rPr>
          <w:rFonts w:ascii="Times New Roman" w:hAnsi="Times New Roman"/>
          <w:sz w:val="28"/>
          <w:szCs w:val="28"/>
          <w:lang w:val="uk-UA"/>
        </w:rPr>
        <w:t xml:space="preserve"> </w:t>
      </w:r>
      <w:r w:rsidR="00516375">
        <w:rPr>
          <w:rFonts w:ascii="Times New Roman" w:hAnsi="Times New Roman"/>
          <w:sz w:val="28"/>
          <w:szCs w:val="28"/>
          <w:lang w:val="en-US"/>
        </w:rPr>
        <w:t>P</w:t>
      </w:r>
      <w:r w:rsidR="00516375" w:rsidRPr="001727E1">
        <w:rPr>
          <w:rFonts w:ascii="Times New Roman" w:hAnsi="Times New Roman"/>
          <w:sz w:val="28"/>
          <w:szCs w:val="28"/>
          <w:lang w:val="uk-UA"/>
        </w:rPr>
        <w:t xml:space="preserve"> </w:t>
      </w:r>
      <w:r w:rsidR="00516375">
        <w:rPr>
          <w:rFonts w:ascii="Times New Roman" w:hAnsi="Times New Roman"/>
          <w:sz w:val="28"/>
          <w:szCs w:val="28"/>
          <w:lang w:val="uk-UA"/>
        </w:rPr>
        <w:t>в правих  грудних  відведеннях  та  інверсія  зубця  Т</w:t>
      </w:r>
      <w:r w:rsidR="00516375" w:rsidRPr="00516375">
        <w:rPr>
          <w:rFonts w:ascii="Times New Roman" w:hAnsi="Times New Roman"/>
          <w:sz w:val="28"/>
          <w:szCs w:val="28"/>
          <w:vertAlign w:val="subscript"/>
          <w:lang w:val="uk-UA"/>
        </w:rPr>
        <w:t>3</w:t>
      </w:r>
      <w:r w:rsidR="00516375">
        <w:rPr>
          <w:rFonts w:ascii="Times New Roman" w:hAnsi="Times New Roman"/>
          <w:sz w:val="28"/>
          <w:szCs w:val="28"/>
          <w:vertAlign w:val="subscript"/>
          <w:lang w:val="uk-UA"/>
        </w:rPr>
        <w:t xml:space="preserve"> </w:t>
      </w:r>
      <w:r w:rsidR="00516375">
        <w:rPr>
          <w:rFonts w:ascii="Times New Roman" w:hAnsi="Times New Roman"/>
          <w:sz w:val="28"/>
          <w:szCs w:val="28"/>
          <w:lang w:val="uk-UA"/>
        </w:rPr>
        <w:t>,  а  у  частини  пацієнтів  визначається  зниження   його  вольтажу.</w:t>
      </w:r>
      <w:r w:rsidR="00516375" w:rsidRPr="00516375">
        <w:rPr>
          <w:rFonts w:ascii="Times New Roman" w:hAnsi="Times New Roman"/>
          <w:sz w:val="28"/>
          <w:szCs w:val="28"/>
          <w:lang w:val="uk-UA"/>
        </w:rPr>
        <w:t xml:space="preserve"> </w:t>
      </w:r>
    </w:p>
    <w:p w:rsidR="00730346" w:rsidRDefault="00516375" w:rsidP="00720ECF">
      <w:pPr>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Під  час  </w:t>
      </w:r>
      <w:proofErr w:type="spellStart"/>
      <w:r w:rsidRPr="00470528">
        <w:rPr>
          <w:rFonts w:ascii="Times New Roman" w:hAnsi="Times New Roman"/>
          <w:b/>
          <w:sz w:val="28"/>
          <w:szCs w:val="28"/>
          <w:lang w:val="uk-UA"/>
        </w:rPr>
        <w:t>ехокардіографії</w:t>
      </w:r>
      <w:proofErr w:type="spellEnd"/>
      <w:r w:rsidRPr="00470528">
        <w:rPr>
          <w:rFonts w:ascii="Times New Roman" w:hAnsi="Times New Roman"/>
          <w:b/>
          <w:sz w:val="28"/>
          <w:szCs w:val="28"/>
          <w:lang w:val="uk-UA"/>
        </w:rPr>
        <w:t xml:space="preserve"> </w:t>
      </w:r>
      <w:r>
        <w:rPr>
          <w:rFonts w:ascii="Times New Roman" w:hAnsi="Times New Roman"/>
          <w:sz w:val="28"/>
          <w:szCs w:val="28"/>
          <w:lang w:val="uk-UA"/>
        </w:rPr>
        <w:t xml:space="preserve"> визначаються морфологічні  зміни в серці (найчастіше  </w:t>
      </w:r>
      <w:proofErr w:type="spellStart"/>
      <w:r>
        <w:rPr>
          <w:rFonts w:ascii="Times New Roman" w:hAnsi="Times New Roman"/>
          <w:sz w:val="28"/>
          <w:szCs w:val="28"/>
          <w:lang w:val="uk-UA"/>
        </w:rPr>
        <w:t>пролапс</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мітрального</w:t>
      </w:r>
      <w:proofErr w:type="spellEnd"/>
      <w:r>
        <w:rPr>
          <w:rFonts w:ascii="Times New Roman" w:hAnsi="Times New Roman"/>
          <w:sz w:val="28"/>
          <w:szCs w:val="28"/>
          <w:lang w:val="uk-UA"/>
        </w:rPr>
        <w:t xml:space="preserve"> клапану). Зазначене  дослідження  доцільно  проводити враховуючи  також  і  той  факт,  що  ЛДГК  може  спостерігатись при  різних синдромах і  супроводжуватись важкими пороками серцево-судинної системи . При  синдромі  </w:t>
      </w:r>
      <w:proofErr w:type="spellStart"/>
      <w:r>
        <w:rPr>
          <w:rFonts w:ascii="Times New Roman" w:hAnsi="Times New Roman"/>
          <w:sz w:val="28"/>
          <w:szCs w:val="28"/>
          <w:lang w:val="uk-UA"/>
        </w:rPr>
        <w:t>Морфана</w:t>
      </w:r>
      <w:proofErr w:type="spellEnd"/>
      <w:r>
        <w:rPr>
          <w:rFonts w:ascii="Times New Roman" w:hAnsi="Times New Roman"/>
          <w:sz w:val="28"/>
          <w:szCs w:val="28"/>
          <w:lang w:val="uk-UA"/>
        </w:rPr>
        <w:t xml:space="preserve">,  на  приклад, одним із проявів захворювання  є розшаровуючи аневризма аорти. </w:t>
      </w:r>
    </w:p>
    <w:p w:rsidR="00920585" w:rsidRPr="008D7E82" w:rsidRDefault="00356A2E" w:rsidP="008D7E82">
      <w:pPr>
        <w:spacing w:line="240" w:lineRule="auto"/>
        <w:ind w:left="-851"/>
        <w:jc w:val="both"/>
        <w:rPr>
          <w:rFonts w:ascii="Times New Roman" w:hAnsi="Times New Roman" w:cs="Times New Roman"/>
          <w:sz w:val="28"/>
          <w:szCs w:val="28"/>
          <w:lang w:val="en-US"/>
        </w:rPr>
      </w:pPr>
      <w:r>
        <w:rPr>
          <w:rFonts w:ascii="Times New Roman" w:hAnsi="Times New Roman"/>
          <w:sz w:val="28"/>
          <w:szCs w:val="28"/>
          <w:lang w:val="uk-UA"/>
        </w:rPr>
        <w:t>Комп</w:t>
      </w:r>
      <w:r>
        <w:rPr>
          <w:rFonts w:ascii="Times New Roman" w:hAnsi="Times New Roman" w:cs="Times New Roman"/>
          <w:sz w:val="28"/>
          <w:szCs w:val="28"/>
          <w:lang w:val="uk-UA"/>
        </w:rPr>
        <w:t>’</w:t>
      </w:r>
      <w:r>
        <w:rPr>
          <w:rFonts w:ascii="Times New Roman" w:hAnsi="Times New Roman"/>
          <w:sz w:val="28"/>
          <w:szCs w:val="28"/>
          <w:lang w:val="uk-UA"/>
        </w:rPr>
        <w:t>ютерна  томографія  (</w:t>
      </w:r>
      <w:proofErr w:type="spellStart"/>
      <w:r>
        <w:rPr>
          <w:rFonts w:ascii="Times New Roman" w:hAnsi="Times New Roman"/>
          <w:sz w:val="28"/>
          <w:szCs w:val="28"/>
          <w:lang w:val="uk-UA"/>
        </w:rPr>
        <w:t>КТ</w:t>
      </w:r>
      <w:proofErr w:type="spellEnd"/>
      <w:r>
        <w:rPr>
          <w:rFonts w:ascii="Times New Roman" w:hAnsi="Times New Roman"/>
          <w:sz w:val="28"/>
          <w:szCs w:val="28"/>
          <w:lang w:val="uk-UA"/>
        </w:rPr>
        <w:t xml:space="preserve">) допомагає  визначити  форму  грудної  клітки, уточнює  взаємовідносини  між  органами грудної клітки. За  допомогою  </w:t>
      </w:r>
      <w:proofErr w:type="spellStart"/>
      <w:r>
        <w:rPr>
          <w:rFonts w:ascii="Times New Roman" w:hAnsi="Times New Roman"/>
          <w:sz w:val="28"/>
          <w:szCs w:val="28"/>
          <w:lang w:val="uk-UA"/>
        </w:rPr>
        <w:t>КТ</w:t>
      </w:r>
      <w:proofErr w:type="spellEnd"/>
      <w:r>
        <w:rPr>
          <w:rFonts w:ascii="Times New Roman" w:hAnsi="Times New Roman"/>
          <w:sz w:val="28"/>
          <w:szCs w:val="28"/>
          <w:lang w:val="uk-UA"/>
        </w:rPr>
        <w:t xml:space="preserve"> визначається  такий  показник  як  індекс  </w:t>
      </w:r>
      <w:proofErr w:type="spellStart"/>
      <w:r>
        <w:rPr>
          <w:rFonts w:ascii="Times New Roman" w:hAnsi="Times New Roman"/>
          <w:sz w:val="28"/>
          <w:szCs w:val="28"/>
          <w:lang w:val="uk-UA"/>
        </w:rPr>
        <w:t>Гелера</w:t>
      </w:r>
      <w:proofErr w:type="spellEnd"/>
      <w:r>
        <w:rPr>
          <w:rFonts w:ascii="Times New Roman" w:hAnsi="Times New Roman"/>
          <w:sz w:val="28"/>
          <w:szCs w:val="28"/>
          <w:lang w:val="uk-UA"/>
        </w:rPr>
        <w:t xml:space="preserve"> (ІГ)-  відношення фронтального  розміру грудної клітки  до  сагітального. В нормі ІГ дорівнює 2,5. При  ІГ </w:t>
      </w:r>
      <w:r>
        <w:rPr>
          <w:rFonts w:ascii="Times New Roman" w:hAnsi="Times New Roman" w:cs="Times New Roman"/>
          <w:sz w:val="28"/>
          <w:szCs w:val="28"/>
          <w:lang w:val="uk-UA"/>
        </w:rPr>
        <w:t>≥ 3,25 показано  оперативне  лікування.</w:t>
      </w:r>
    </w:p>
    <w:p w:rsidR="00920585" w:rsidRDefault="00920585" w:rsidP="00720ECF">
      <w:pPr>
        <w:spacing w:line="240" w:lineRule="auto"/>
        <w:ind w:left="-851"/>
        <w:jc w:val="both"/>
        <w:rPr>
          <w:rFonts w:ascii="Times New Roman" w:hAnsi="Times New Roman" w:cs="Times New Roman"/>
          <w:sz w:val="28"/>
          <w:szCs w:val="28"/>
          <w:lang w:val="uk-UA"/>
        </w:rPr>
      </w:pPr>
      <w:r>
        <w:rPr>
          <w:noProof/>
          <w:lang w:eastAsia="ru-RU"/>
        </w:rPr>
        <w:drawing>
          <wp:inline distT="0" distB="0" distL="0" distR="0">
            <wp:extent cx="3811270" cy="2550795"/>
            <wp:effectExtent l="0" t="0" r="0" b="1905"/>
            <wp:docPr id="4" name="Рисунок 4" descr="исследование деформации ребер, грудин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сследование деформации ребер, грудины "/>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1270" cy="2550795"/>
                    </a:xfrm>
                    <a:prstGeom prst="rect">
                      <a:avLst/>
                    </a:prstGeom>
                    <a:noFill/>
                    <a:ln>
                      <a:noFill/>
                    </a:ln>
                  </pic:spPr>
                </pic:pic>
              </a:graphicData>
            </a:graphic>
          </wp:inline>
        </w:drawing>
      </w:r>
    </w:p>
    <w:p w:rsidR="008D7E82" w:rsidRPr="008D7E82" w:rsidRDefault="00920585" w:rsidP="008D7E82">
      <w:pPr>
        <w:spacing w:line="240" w:lineRule="auto"/>
        <w:ind w:left="-851"/>
        <w:jc w:val="both"/>
        <w:rPr>
          <w:rFonts w:ascii="Times New Roman" w:hAnsi="Times New Roman" w:cs="Times New Roman"/>
          <w:b/>
          <w:sz w:val="24"/>
          <w:szCs w:val="24"/>
        </w:rPr>
      </w:pPr>
      <w:r w:rsidRPr="00F77514">
        <w:rPr>
          <w:rFonts w:ascii="Times New Roman" w:hAnsi="Times New Roman" w:cs="Times New Roman"/>
          <w:b/>
          <w:sz w:val="24"/>
          <w:szCs w:val="24"/>
          <w:lang w:val="uk-UA"/>
        </w:rPr>
        <w:t xml:space="preserve">Рис.3. Визначення індексу </w:t>
      </w:r>
      <w:proofErr w:type="spellStart"/>
      <w:r w:rsidRPr="00F77514">
        <w:rPr>
          <w:rFonts w:ascii="Times New Roman" w:hAnsi="Times New Roman" w:cs="Times New Roman"/>
          <w:b/>
          <w:sz w:val="24"/>
          <w:szCs w:val="24"/>
          <w:lang w:val="uk-UA"/>
        </w:rPr>
        <w:t>Гелера</w:t>
      </w:r>
      <w:proofErr w:type="spellEnd"/>
      <w:r w:rsidRPr="00F77514">
        <w:rPr>
          <w:rFonts w:ascii="Times New Roman" w:hAnsi="Times New Roman" w:cs="Times New Roman"/>
          <w:b/>
          <w:sz w:val="24"/>
          <w:szCs w:val="24"/>
          <w:lang w:val="uk-UA"/>
        </w:rPr>
        <w:t xml:space="preserve"> за результатами  </w:t>
      </w:r>
      <w:proofErr w:type="spellStart"/>
      <w:r w:rsidRPr="00F77514">
        <w:rPr>
          <w:rFonts w:ascii="Times New Roman" w:hAnsi="Times New Roman" w:cs="Times New Roman"/>
          <w:b/>
          <w:sz w:val="24"/>
          <w:szCs w:val="24"/>
          <w:lang w:val="uk-UA"/>
        </w:rPr>
        <w:t>КТ</w:t>
      </w:r>
      <w:proofErr w:type="spellEnd"/>
      <w:r w:rsidRPr="00F77514">
        <w:rPr>
          <w:rFonts w:ascii="Times New Roman" w:hAnsi="Times New Roman" w:cs="Times New Roman"/>
          <w:b/>
          <w:sz w:val="24"/>
          <w:szCs w:val="24"/>
          <w:lang w:val="uk-UA"/>
        </w:rPr>
        <w:t>.</w:t>
      </w:r>
    </w:p>
    <w:p w:rsidR="00356A2E" w:rsidRPr="008D7E82" w:rsidRDefault="00356A2E" w:rsidP="008D7E82">
      <w:pPr>
        <w:spacing w:line="240" w:lineRule="auto"/>
        <w:ind w:left="-851"/>
        <w:jc w:val="both"/>
        <w:rPr>
          <w:rFonts w:ascii="Times New Roman" w:hAnsi="Times New Roman" w:cs="Times New Roman"/>
          <w:b/>
          <w:sz w:val="24"/>
          <w:szCs w:val="24"/>
          <w:lang w:val="uk-UA"/>
        </w:rPr>
      </w:pPr>
      <w:proofErr w:type="spellStart"/>
      <w:r w:rsidRPr="00356A2E">
        <w:rPr>
          <w:rFonts w:ascii="Times New Roman" w:hAnsi="Times New Roman" w:cs="Times New Roman"/>
          <w:b/>
          <w:sz w:val="28"/>
          <w:szCs w:val="28"/>
          <w:lang w:val="uk-UA"/>
        </w:rPr>
        <w:lastRenderedPageBreak/>
        <w:t>Магніто-резонасна</w:t>
      </w:r>
      <w:proofErr w:type="spellEnd"/>
      <w:r w:rsidRPr="00356A2E">
        <w:rPr>
          <w:rFonts w:ascii="Times New Roman" w:hAnsi="Times New Roman" w:cs="Times New Roman"/>
          <w:b/>
          <w:sz w:val="28"/>
          <w:szCs w:val="28"/>
          <w:lang w:val="uk-UA"/>
        </w:rPr>
        <w:t xml:space="preserve"> томографія</w:t>
      </w:r>
      <w:r>
        <w:rPr>
          <w:rFonts w:ascii="Times New Roman" w:hAnsi="Times New Roman" w:cs="Times New Roman"/>
          <w:sz w:val="28"/>
          <w:szCs w:val="28"/>
          <w:lang w:val="uk-UA"/>
        </w:rPr>
        <w:t xml:space="preserve"> (МРТ) дозволяє  більш  достовірно  визначити  зміни   у взаємовідносинах між  внутрішніми органами грудної  клітки.</w:t>
      </w:r>
      <w:r w:rsidR="00F54EA1">
        <w:rPr>
          <w:rFonts w:ascii="Times New Roman" w:hAnsi="Times New Roman" w:cs="Times New Roman"/>
          <w:sz w:val="28"/>
          <w:szCs w:val="28"/>
          <w:lang w:val="uk-UA"/>
        </w:rPr>
        <w:t xml:space="preserve"> </w:t>
      </w:r>
      <w:r>
        <w:rPr>
          <w:rFonts w:ascii="Times New Roman" w:hAnsi="Times New Roman" w:cs="Times New Roman"/>
          <w:sz w:val="28"/>
          <w:szCs w:val="28"/>
          <w:lang w:val="uk-UA"/>
        </w:rPr>
        <w:t>За  необхідності  проводять  МРТ  з  контрастуванням.</w:t>
      </w:r>
    </w:p>
    <w:p w:rsidR="00356A2E" w:rsidRPr="00617D32" w:rsidRDefault="00356A2E" w:rsidP="00720ECF">
      <w:pPr>
        <w:spacing w:line="240" w:lineRule="auto"/>
        <w:ind w:left="-851"/>
        <w:jc w:val="both"/>
        <w:rPr>
          <w:rFonts w:ascii="Times New Roman" w:hAnsi="Times New Roman" w:cs="Times New Roman"/>
          <w:i/>
          <w:sz w:val="28"/>
          <w:szCs w:val="28"/>
          <w:lang w:val="uk-UA"/>
        </w:rPr>
      </w:pPr>
      <w:r w:rsidRPr="00617D32">
        <w:rPr>
          <w:rFonts w:ascii="Times New Roman" w:hAnsi="Times New Roman" w:cs="Times New Roman"/>
          <w:i/>
          <w:sz w:val="28"/>
          <w:szCs w:val="28"/>
          <w:lang w:val="uk-UA"/>
        </w:rPr>
        <w:t>Лікування.</w:t>
      </w:r>
    </w:p>
    <w:p w:rsidR="00470528" w:rsidRDefault="00470528" w:rsidP="00720ECF">
      <w:pPr>
        <w:spacing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Консервативне  лікування  ЛДГК  не  ефективне.</w:t>
      </w:r>
    </w:p>
    <w:p w:rsidR="00470528" w:rsidRDefault="00470528" w:rsidP="00720ECF">
      <w:pPr>
        <w:spacing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Оперативне  лікування  при деформаціях  2-3  ступеню в  більшості  випадків  направлені  на  корекцію  косметичного дефекту. При  деформаціях 3-4  ступеню  ЛДГК  супроводжується  розладом нормальної  роботи  серця, легень та  крупних  судин  (аорта , легенева артерія) тому  хірургічне  лікування  в  у таких  пацієнтів  окрім корекції  косметичного  дефекту </w:t>
      </w:r>
      <w:r w:rsidR="006F529F">
        <w:rPr>
          <w:rFonts w:ascii="Times New Roman" w:hAnsi="Times New Roman" w:cs="Times New Roman"/>
          <w:sz w:val="28"/>
          <w:szCs w:val="28"/>
          <w:lang w:val="uk-UA"/>
        </w:rPr>
        <w:t xml:space="preserve"> сприяє  нормалізації  серцево-</w:t>
      </w:r>
      <w:r>
        <w:rPr>
          <w:rFonts w:ascii="Times New Roman" w:hAnsi="Times New Roman" w:cs="Times New Roman"/>
          <w:sz w:val="28"/>
          <w:szCs w:val="28"/>
          <w:lang w:val="uk-UA"/>
        </w:rPr>
        <w:t>легеневої діяльності  організму.</w:t>
      </w:r>
    </w:p>
    <w:p w:rsidR="00470528" w:rsidRDefault="00470528" w:rsidP="00720ECF">
      <w:pPr>
        <w:spacing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Оптимальний  вік  для  оперативної  корекції ЛДГК 4-6  років.</w:t>
      </w:r>
    </w:p>
    <w:p w:rsidR="00470528" w:rsidRDefault="00440DCF" w:rsidP="00720ECF">
      <w:pPr>
        <w:spacing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Раннє  оперативне  лікування  дозволяє  досягнути  правильного  формування  грудної  клітки,  попереджує  розвиток  функціональних  порушень  в  роботі  серця  та легень,  а також  розвиток  вторинних деформацій  з  боку  грудної  клітки  та  хребта. Діти  вказаної  вікової  категорії  мають  більш  еластичну  грудну  клітку, що  краще  піддається корекції.</w:t>
      </w:r>
    </w:p>
    <w:p w:rsidR="00440DCF" w:rsidRDefault="00440DCF" w:rsidP="00720ECF">
      <w:pPr>
        <w:spacing w:line="240" w:lineRule="auto"/>
        <w:ind w:left="-851"/>
        <w:jc w:val="both"/>
        <w:rPr>
          <w:rFonts w:ascii="Times New Roman" w:hAnsi="Times New Roman" w:cs="Times New Roman"/>
          <w:sz w:val="28"/>
          <w:szCs w:val="28"/>
          <w:lang w:val="uk-UA"/>
        </w:rPr>
      </w:pPr>
    </w:p>
    <w:p w:rsidR="00440DCF" w:rsidRDefault="00440DCF" w:rsidP="00720ECF">
      <w:pPr>
        <w:spacing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Оперативні втручання  при  ЛДГК  поділяються  на  наступні групи:</w:t>
      </w:r>
    </w:p>
    <w:p w:rsidR="00440DCF" w:rsidRDefault="00836D0C" w:rsidP="00720ECF">
      <w:pPr>
        <w:pStyle w:val="a3"/>
        <w:numPr>
          <w:ilvl w:val="0"/>
          <w:numId w:val="2"/>
        </w:numPr>
        <w:spacing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Без  фіксації грудино-реберного комплексу;</w:t>
      </w:r>
    </w:p>
    <w:p w:rsidR="00836D0C" w:rsidRDefault="00836D0C" w:rsidP="00720ECF">
      <w:pPr>
        <w:pStyle w:val="a3"/>
        <w:numPr>
          <w:ilvl w:val="0"/>
          <w:numId w:val="2"/>
        </w:numPr>
        <w:spacing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Із застосуванням  зовнішніх  фіксаторів;</w:t>
      </w:r>
    </w:p>
    <w:p w:rsidR="00836D0C" w:rsidRDefault="00836D0C" w:rsidP="00720ECF">
      <w:pPr>
        <w:pStyle w:val="a3"/>
        <w:numPr>
          <w:ilvl w:val="0"/>
          <w:numId w:val="2"/>
        </w:numPr>
        <w:spacing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Операції  повороту  грудини  на  180°;</w:t>
      </w:r>
    </w:p>
    <w:p w:rsidR="00836D0C" w:rsidRDefault="00836D0C" w:rsidP="00720ECF">
      <w:pPr>
        <w:pStyle w:val="a3"/>
        <w:numPr>
          <w:ilvl w:val="0"/>
          <w:numId w:val="2"/>
        </w:numPr>
        <w:spacing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З  використанням  штучних  імплантатів;</w:t>
      </w:r>
    </w:p>
    <w:p w:rsidR="00836D0C" w:rsidRPr="00836D0C" w:rsidRDefault="00836D0C" w:rsidP="00720ECF">
      <w:pPr>
        <w:pStyle w:val="a3"/>
        <w:numPr>
          <w:ilvl w:val="0"/>
          <w:numId w:val="2"/>
        </w:numPr>
        <w:spacing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З  використанням  внутрішніх фіксаторів</w:t>
      </w:r>
      <w:r w:rsidR="00F54EA1">
        <w:rPr>
          <w:rFonts w:ascii="Times New Roman" w:hAnsi="Times New Roman" w:cs="Times New Roman"/>
          <w:sz w:val="28"/>
          <w:szCs w:val="28"/>
          <w:lang w:val="uk-UA"/>
        </w:rPr>
        <w:t>.</w:t>
      </w:r>
    </w:p>
    <w:p w:rsidR="00356A2E" w:rsidRDefault="00440DCF" w:rsidP="00720ECF">
      <w:pPr>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На  сучасному  етапі  найбільш  перспективними  </w:t>
      </w:r>
      <w:proofErr w:type="spellStart"/>
      <w:r>
        <w:rPr>
          <w:rFonts w:ascii="Times New Roman" w:hAnsi="Times New Roman"/>
          <w:sz w:val="28"/>
          <w:szCs w:val="28"/>
          <w:lang w:val="uk-UA"/>
        </w:rPr>
        <w:t>вважються</w:t>
      </w:r>
      <w:proofErr w:type="spellEnd"/>
      <w:r>
        <w:rPr>
          <w:rFonts w:ascii="Times New Roman" w:hAnsi="Times New Roman"/>
          <w:sz w:val="28"/>
          <w:szCs w:val="28"/>
          <w:lang w:val="uk-UA"/>
        </w:rPr>
        <w:t xml:space="preserve">  методики  оперативної  корекції  ЛДГК  із  застосуванням  внутрішнього фіксатора. Вони  найменш травматич</w:t>
      </w:r>
      <w:r w:rsidR="00346072">
        <w:rPr>
          <w:rFonts w:ascii="Times New Roman" w:hAnsi="Times New Roman"/>
          <w:sz w:val="28"/>
          <w:szCs w:val="28"/>
          <w:lang w:val="uk-UA"/>
        </w:rPr>
        <w:t>ні і потребують менш тривалого</w:t>
      </w:r>
      <w:r>
        <w:rPr>
          <w:rFonts w:ascii="Times New Roman" w:hAnsi="Times New Roman"/>
          <w:sz w:val="28"/>
          <w:szCs w:val="28"/>
          <w:lang w:val="uk-UA"/>
        </w:rPr>
        <w:t xml:space="preserve">  періоду   реабілітації. Внутрішній  фіксатор  не заважає  дитині  вести  активний  образ  життя.</w:t>
      </w:r>
    </w:p>
    <w:p w:rsidR="00516375" w:rsidRPr="001727E1" w:rsidRDefault="00350595" w:rsidP="00720ECF">
      <w:pPr>
        <w:spacing w:line="240" w:lineRule="auto"/>
        <w:ind w:left="-851"/>
        <w:jc w:val="both"/>
        <w:rPr>
          <w:rFonts w:ascii="Times New Roman" w:hAnsi="Times New Roman"/>
          <w:i/>
          <w:sz w:val="28"/>
          <w:szCs w:val="28"/>
          <w:lang w:val="uk-UA"/>
        </w:rPr>
      </w:pPr>
      <w:r>
        <w:rPr>
          <w:rFonts w:ascii="Times New Roman" w:hAnsi="Times New Roman"/>
          <w:i/>
          <w:sz w:val="28"/>
          <w:szCs w:val="28"/>
          <w:lang w:val="uk-UA"/>
        </w:rPr>
        <w:t>Модифікована реконструкція грудної клітки  за</w:t>
      </w:r>
      <w:r w:rsidR="00836D0C" w:rsidRPr="00836D0C">
        <w:rPr>
          <w:rFonts w:ascii="Times New Roman" w:hAnsi="Times New Roman"/>
          <w:i/>
          <w:sz w:val="28"/>
          <w:szCs w:val="28"/>
          <w:lang w:val="uk-UA"/>
        </w:rPr>
        <w:t xml:space="preserve"> </w:t>
      </w:r>
      <w:proofErr w:type="spellStart"/>
      <w:r w:rsidR="00836D0C" w:rsidRPr="00836D0C">
        <w:rPr>
          <w:rFonts w:ascii="Times New Roman" w:hAnsi="Times New Roman"/>
          <w:i/>
          <w:sz w:val="28"/>
          <w:szCs w:val="28"/>
          <w:lang w:val="en-US"/>
        </w:rPr>
        <w:t>Nuss</w:t>
      </w:r>
      <w:proofErr w:type="spellEnd"/>
      <w:r w:rsidR="00836D0C" w:rsidRPr="001727E1">
        <w:rPr>
          <w:rFonts w:ascii="Times New Roman" w:hAnsi="Times New Roman"/>
          <w:i/>
          <w:sz w:val="28"/>
          <w:szCs w:val="28"/>
          <w:lang w:val="uk-UA"/>
        </w:rPr>
        <w:t xml:space="preserve"> </w:t>
      </w:r>
      <w:r>
        <w:rPr>
          <w:rFonts w:ascii="Times New Roman" w:hAnsi="Times New Roman"/>
          <w:i/>
          <w:sz w:val="28"/>
          <w:szCs w:val="28"/>
          <w:lang w:val="uk-UA"/>
        </w:rPr>
        <w:t xml:space="preserve"> при її лійкоподібній деформації.</w:t>
      </w:r>
    </w:p>
    <w:p w:rsidR="00836D0C" w:rsidRDefault="00836D0C" w:rsidP="00720ECF">
      <w:pPr>
        <w:spacing w:line="240" w:lineRule="auto"/>
        <w:ind w:left="-851"/>
        <w:jc w:val="both"/>
        <w:rPr>
          <w:rFonts w:ascii="Times New Roman" w:hAnsi="Times New Roman" w:cs="Times New Roman"/>
          <w:sz w:val="28"/>
          <w:szCs w:val="28"/>
          <w:lang w:val="uk-UA"/>
        </w:rPr>
      </w:pPr>
      <w:r>
        <w:rPr>
          <w:rFonts w:ascii="Times New Roman" w:hAnsi="Times New Roman"/>
          <w:sz w:val="28"/>
          <w:szCs w:val="28"/>
          <w:lang w:val="uk-UA"/>
        </w:rPr>
        <w:t xml:space="preserve">На  рівні  5-6 </w:t>
      </w:r>
      <w:proofErr w:type="spellStart"/>
      <w:r>
        <w:rPr>
          <w:rFonts w:ascii="Times New Roman" w:hAnsi="Times New Roman"/>
          <w:sz w:val="28"/>
          <w:szCs w:val="28"/>
          <w:lang w:val="uk-UA"/>
        </w:rPr>
        <w:t>міжребір</w:t>
      </w:r>
      <w:r>
        <w:rPr>
          <w:rFonts w:ascii="Times New Roman" w:hAnsi="Times New Roman" w:cs="Times New Roman"/>
          <w:sz w:val="28"/>
          <w:szCs w:val="28"/>
          <w:lang w:val="uk-UA"/>
        </w:rPr>
        <w:t>’</w:t>
      </w:r>
      <w:r>
        <w:rPr>
          <w:rFonts w:ascii="Times New Roman" w:hAnsi="Times New Roman"/>
          <w:sz w:val="28"/>
          <w:szCs w:val="28"/>
          <w:lang w:val="uk-UA"/>
        </w:rPr>
        <w:t>я</w:t>
      </w:r>
      <w:proofErr w:type="spellEnd"/>
      <w:r>
        <w:rPr>
          <w:rFonts w:ascii="Times New Roman" w:hAnsi="Times New Roman"/>
          <w:sz w:val="28"/>
          <w:szCs w:val="28"/>
          <w:lang w:val="uk-UA"/>
        </w:rPr>
        <w:t xml:space="preserve"> з обох  боків  грудної клітки  по </w:t>
      </w:r>
      <w:r w:rsidR="00B27CD1">
        <w:rPr>
          <w:rFonts w:ascii="Times New Roman" w:hAnsi="Times New Roman"/>
          <w:sz w:val="28"/>
          <w:szCs w:val="28"/>
          <w:lang w:val="uk-UA"/>
        </w:rPr>
        <w:t>с</w:t>
      </w:r>
      <w:r>
        <w:rPr>
          <w:rFonts w:ascii="Times New Roman" w:hAnsi="Times New Roman"/>
          <w:sz w:val="28"/>
          <w:szCs w:val="28"/>
          <w:lang w:val="uk-UA"/>
        </w:rPr>
        <w:t>ередній  пахвинній  ліні</w:t>
      </w:r>
      <w:r w:rsidR="00350595">
        <w:rPr>
          <w:rFonts w:ascii="Times New Roman" w:hAnsi="Times New Roman"/>
          <w:sz w:val="28"/>
          <w:szCs w:val="28"/>
          <w:lang w:val="uk-UA"/>
        </w:rPr>
        <w:t>ї роблять два  розрізи  шкіри (</w:t>
      </w:r>
      <w:r>
        <w:rPr>
          <w:rFonts w:ascii="Times New Roman" w:hAnsi="Times New Roman"/>
          <w:sz w:val="28"/>
          <w:szCs w:val="28"/>
          <w:lang w:val="uk-UA"/>
        </w:rPr>
        <w:t>довжиною 3-5 см). Тупим засобом  за  грудиною  формують тунель, через  який  проводять С-образно вигнутий  фікс</w:t>
      </w:r>
      <w:r w:rsidR="00B27CD1">
        <w:rPr>
          <w:rFonts w:ascii="Times New Roman" w:hAnsi="Times New Roman"/>
          <w:sz w:val="28"/>
          <w:szCs w:val="28"/>
          <w:lang w:val="uk-UA"/>
        </w:rPr>
        <w:t>а</w:t>
      </w:r>
      <w:r>
        <w:rPr>
          <w:rFonts w:ascii="Times New Roman" w:hAnsi="Times New Roman"/>
          <w:sz w:val="28"/>
          <w:szCs w:val="28"/>
          <w:lang w:val="uk-UA"/>
        </w:rPr>
        <w:t>тор. Довжина  фіксатора  в  зігнутому  стані  повинна  рівнятись</w:t>
      </w:r>
      <w:r w:rsidR="00B27CD1">
        <w:rPr>
          <w:rFonts w:ascii="Times New Roman" w:hAnsi="Times New Roman"/>
          <w:sz w:val="28"/>
          <w:szCs w:val="28"/>
          <w:lang w:val="uk-UA"/>
        </w:rPr>
        <w:t xml:space="preserve"> дистанції між середніми пахвинними  лініями пацієнта. Поворотом пластини навкруг її  вісі  на  </w:t>
      </w:r>
      <w:r w:rsidR="00B27CD1">
        <w:rPr>
          <w:rFonts w:ascii="Times New Roman" w:hAnsi="Times New Roman" w:cs="Times New Roman"/>
          <w:sz w:val="28"/>
          <w:szCs w:val="28"/>
          <w:lang w:val="uk-UA"/>
        </w:rPr>
        <w:t>180° грудину  та  передні  відділи  ребер  виводять  в нормальне положення. Пластину  фіксують  до  ребер і  залишають  на  1-4  роки  в залежності  від  ступеню деформації та  супутньої  патології.</w:t>
      </w:r>
    </w:p>
    <w:p w:rsidR="00B27CD1" w:rsidRPr="00836D0C" w:rsidRDefault="000E732C" w:rsidP="00720ECF">
      <w:pPr>
        <w:spacing w:line="240" w:lineRule="auto"/>
        <w:ind w:left="-851"/>
        <w:jc w:val="both"/>
        <w:rPr>
          <w:rFonts w:ascii="Times New Roman" w:hAnsi="Times New Roman"/>
          <w:sz w:val="28"/>
          <w:szCs w:val="28"/>
          <w:lang w:val="uk-UA"/>
        </w:rPr>
      </w:pPr>
      <w:r>
        <w:rPr>
          <w:rFonts w:ascii="Times New Roman" w:hAnsi="Times New Roman"/>
          <w:sz w:val="28"/>
          <w:szCs w:val="28"/>
          <w:lang w:val="uk-UA"/>
        </w:rPr>
        <w:lastRenderedPageBreak/>
        <w:t xml:space="preserve">Недоліками </w:t>
      </w:r>
      <w:r w:rsidR="00B11DA4">
        <w:rPr>
          <w:rFonts w:ascii="Times New Roman" w:hAnsi="Times New Roman"/>
          <w:sz w:val="28"/>
          <w:szCs w:val="28"/>
          <w:lang w:val="uk-UA"/>
        </w:rPr>
        <w:t xml:space="preserve">указаної  методики  є  ризик  пошкодження  внутрішніх грудних  артерій  та </w:t>
      </w:r>
      <w:proofErr w:type="spellStart"/>
      <w:r w:rsidR="00B11DA4">
        <w:rPr>
          <w:rFonts w:ascii="Times New Roman" w:hAnsi="Times New Roman"/>
          <w:sz w:val="28"/>
          <w:szCs w:val="28"/>
          <w:lang w:val="uk-UA"/>
        </w:rPr>
        <w:t>межреберного</w:t>
      </w:r>
      <w:proofErr w:type="spellEnd"/>
      <w:r w:rsidR="00B11DA4">
        <w:rPr>
          <w:rFonts w:ascii="Times New Roman" w:hAnsi="Times New Roman"/>
          <w:sz w:val="28"/>
          <w:szCs w:val="28"/>
          <w:lang w:val="uk-UA"/>
        </w:rPr>
        <w:t xml:space="preserve">  судинного  пучка  при  проведенні  фіксатора  за  грудиною  та  його  перевороті  на </w:t>
      </w:r>
      <w:r w:rsidR="00B11DA4">
        <w:rPr>
          <w:rFonts w:ascii="Times New Roman" w:hAnsi="Times New Roman" w:cs="Times New Roman"/>
          <w:sz w:val="28"/>
          <w:szCs w:val="28"/>
          <w:lang w:val="uk-UA"/>
        </w:rPr>
        <w:t xml:space="preserve">180° </w:t>
      </w:r>
      <w:r w:rsidR="00945662">
        <w:rPr>
          <w:rFonts w:ascii="Times New Roman" w:hAnsi="Times New Roman"/>
          <w:sz w:val="28"/>
          <w:szCs w:val="28"/>
          <w:lang w:val="uk-UA"/>
        </w:rPr>
        <w:t xml:space="preserve">, а також пошкодження  плеври. В результаті  розвивається гемоторакс або пневмоторакс, </w:t>
      </w:r>
      <w:proofErr w:type="spellStart"/>
      <w:r w:rsidR="00945662">
        <w:rPr>
          <w:rFonts w:ascii="Times New Roman" w:hAnsi="Times New Roman"/>
          <w:sz w:val="28"/>
          <w:szCs w:val="28"/>
          <w:lang w:val="uk-UA"/>
        </w:rPr>
        <w:t>пневмогемоторакс</w:t>
      </w:r>
      <w:proofErr w:type="spellEnd"/>
      <w:r w:rsidR="00945662">
        <w:rPr>
          <w:rFonts w:ascii="Times New Roman" w:hAnsi="Times New Roman"/>
          <w:sz w:val="28"/>
          <w:szCs w:val="28"/>
          <w:lang w:val="uk-UA"/>
        </w:rPr>
        <w:t>.</w:t>
      </w:r>
    </w:p>
    <w:p w:rsidR="00617D32" w:rsidRDefault="00617D32" w:rsidP="00720ECF">
      <w:pPr>
        <w:spacing w:line="240" w:lineRule="auto"/>
        <w:ind w:left="-851"/>
        <w:jc w:val="both"/>
        <w:rPr>
          <w:rFonts w:ascii="Times New Roman" w:hAnsi="Times New Roman"/>
          <w:b/>
          <w:sz w:val="28"/>
          <w:szCs w:val="28"/>
          <w:lang w:val="uk-UA"/>
        </w:rPr>
      </w:pPr>
    </w:p>
    <w:p w:rsidR="004F71E3" w:rsidRDefault="00C60D5E" w:rsidP="00720ECF">
      <w:pPr>
        <w:spacing w:line="240" w:lineRule="auto"/>
        <w:ind w:left="-851"/>
        <w:jc w:val="both"/>
        <w:rPr>
          <w:rFonts w:ascii="Times New Roman" w:hAnsi="Times New Roman"/>
          <w:b/>
          <w:sz w:val="28"/>
          <w:szCs w:val="28"/>
          <w:lang w:val="uk-UA"/>
        </w:rPr>
      </w:pPr>
      <w:r>
        <w:rPr>
          <w:noProof/>
          <w:color w:val="0000FF"/>
          <w:lang w:eastAsia="ru-RU"/>
        </w:rPr>
        <w:drawing>
          <wp:inline distT="0" distB="0" distL="0" distR="0">
            <wp:extent cx="4011066" cy="2242526"/>
            <wp:effectExtent l="0" t="0" r="8890" b="5715"/>
            <wp:docPr id="7" name="Рисунок 7" descr="https://upload.wikimedia.org/wikipedia/commons/thumb/d/d4/Nuss_x-ray.jpg/300px-Nuss_x-ray.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d/d4/Nuss_x-ray.jpg/300px-Nuss_x-ray.jpg">
                      <a:hlinkClick r:id="rId12"/>
                    </pic:cNvP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2453" cy="2243301"/>
                    </a:xfrm>
                    <a:prstGeom prst="rect">
                      <a:avLst/>
                    </a:prstGeom>
                    <a:noFill/>
                    <a:ln>
                      <a:noFill/>
                    </a:ln>
                  </pic:spPr>
                </pic:pic>
              </a:graphicData>
            </a:graphic>
          </wp:inline>
        </w:drawing>
      </w:r>
    </w:p>
    <w:p w:rsidR="00F54EA1" w:rsidRPr="00F77514" w:rsidRDefault="00C60D5E" w:rsidP="00720ECF">
      <w:pPr>
        <w:spacing w:line="240" w:lineRule="auto"/>
        <w:ind w:left="-851"/>
        <w:jc w:val="both"/>
        <w:rPr>
          <w:rFonts w:ascii="Times New Roman" w:hAnsi="Times New Roman"/>
          <w:b/>
          <w:sz w:val="24"/>
          <w:szCs w:val="24"/>
          <w:lang w:val="uk-UA"/>
        </w:rPr>
      </w:pPr>
      <w:r w:rsidRPr="00F77514">
        <w:rPr>
          <w:rFonts w:ascii="Times New Roman" w:hAnsi="Times New Roman"/>
          <w:b/>
          <w:sz w:val="24"/>
          <w:szCs w:val="24"/>
          <w:lang w:val="uk-UA"/>
        </w:rPr>
        <w:t>Рис.5.Рентгенограми пацієнта прооперованого з приводу ЛДГК</w:t>
      </w:r>
    </w:p>
    <w:p w:rsidR="00C60D5E" w:rsidRPr="00F77514" w:rsidRDefault="00C60D5E" w:rsidP="00C60D5E">
      <w:pPr>
        <w:spacing w:line="240" w:lineRule="auto"/>
        <w:ind w:left="-851"/>
        <w:jc w:val="both"/>
        <w:rPr>
          <w:rFonts w:ascii="Times New Roman" w:hAnsi="Times New Roman"/>
          <w:b/>
          <w:i/>
          <w:sz w:val="24"/>
          <w:szCs w:val="24"/>
          <w:lang w:val="uk-UA"/>
        </w:rPr>
      </w:pPr>
      <w:r w:rsidRPr="00F77514">
        <w:rPr>
          <w:rFonts w:ascii="Times New Roman" w:hAnsi="Times New Roman"/>
          <w:b/>
          <w:sz w:val="24"/>
          <w:szCs w:val="24"/>
          <w:lang w:val="uk-UA"/>
        </w:rPr>
        <w:t xml:space="preserve">за методикою </w:t>
      </w:r>
      <w:proofErr w:type="spellStart"/>
      <w:r w:rsidRPr="00F77514">
        <w:rPr>
          <w:rFonts w:ascii="Times New Roman" w:hAnsi="Times New Roman"/>
          <w:b/>
          <w:i/>
          <w:sz w:val="24"/>
          <w:szCs w:val="24"/>
          <w:lang w:val="en-US"/>
        </w:rPr>
        <w:t>Nuss</w:t>
      </w:r>
      <w:proofErr w:type="spellEnd"/>
      <w:r w:rsidRPr="00F77514">
        <w:rPr>
          <w:rFonts w:ascii="Times New Roman" w:hAnsi="Times New Roman"/>
          <w:b/>
          <w:i/>
          <w:sz w:val="24"/>
          <w:szCs w:val="24"/>
          <w:lang w:val="uk-UA"/>
        </w:rPr>
        <w:t xml:space="preserve"> </w:t>
      </w:r>
      <w:r w:rsidRPr="00F77514">
        <w:rPr>
          <w:rFonts w:ascii="Times New Roman" w:hAnsi="Times New Roman"/>
          <w:b/>
          <w:i/>
          <w:sz w:val="24"/>
          <w:szCs w:val="24"/>
          <w:lang w:val="en-US"/>
        </w:rPr>
        <w:t>D</w:t>
      </w:r>
      <w:r w:rsidRPr="00F77514">
        <w:rPr>
          <w:rFonts w:ascii="Times New Roman" w:hAnsi="Times New Roman"/>
          <w:b/>
          <w:i/>
          <w:sz w:val="24"/>
          <w:szCs w:val="24"/>
          <w:lang w:val="uk-UA"/>
        </w:rPr>
        <w:t>.</w:t>
      </w:r>
    </w:p>
    <w:p w:rsidR="00C60D5E" w:rsidRPr="00C60D5E" w:rsidRDefault="00C60D5E" w:rsidP="00720ECF">
      <w:pPr>
        <w:spacing w:line="240" w:lineRule="auto"/>
        <w:ind w:left="-851"/>
        <w:jc w:val="both"/>
        <w:rPr>
          <w:rFonts w:ascii="Times New Roman" w:hAnsi="Times New Roman"/>
          <w:sz w:val="28"/>
          <w:szCs w:val="28"/>
          <w:lang w:val="uk-UA"/>
        </w:rPr>
      </w:pPr>
    </w:p>
    <w:p w:rsidR="006251D0" w:rsidRDefault="00B27CD1" w:rsidP="00720ECF">
      <w:pPr>
        <w:spacing w:line="240" w:lineRule="auto"/>
        <w:ind w:left="-851"/>
        <w:jc w:val="both"/>
        <w:rPr>
          <w:rFonts w:ascii="Times New Roman" w:hAnsi="Times New Roman"/>
          <w:b/>
          <w:sz w:val="28"/>
          <w:szCs w:val="28"/>
          <w:lang w:val="uk-UA"/>
        </w:rPr>
      </w:pPr>
      <w:proofErr w:type="spellStart"/>
      <w:r w:rsidRPr="00836EF3">
        <w:rPr>
          <w:rFonts w:ascii="Times New Roman" w:hAnsi="Times New Roman"/>
          <w:b/>
          <w:sz w:val="28"/>
          <w:szCs w:val="28"/>
        </w:rPr>
        <w:t>Кілевидна</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деформація</w:t>
      </w:r>
      <w:proofErr w:type="spellEnd"/>
      <w:r>
        <w:rPr>
          <w:rFonts w:ascii="Times New Roman" w:hAnsi="Times New Roman"/>
          <w:b/>
          <w:sz w:val="28"/>
          <w:szCs w:val="28"/>
          <w:lang w:val="uk-UA"/>
        </w:rPr>
        <w:t xml:space="preserve"> грудної клітки</w:t>
      </w:r>
      <w:r w:rsidRPr="00836EF3">
        <w:rPr>
          <w:rFonts w:ascii="Times New Roman" w:hAnsi="Times New Roman"/>
          <w:b/>
          <w:sz w:val="28"/>
          <w:szCs w:val="28"/>
        </w:rPr>
        <w:t xml:space="preserve">. </w:t>
      </w:r>
      <w:proofErr w:type="spellStart"/>
      <w:r w:rsidRPr="00836EF3">
        <w:rPr>
          <w:rFonts w:ascii="Times New Roman" w:hAnsi="Times New Roman"/>
          <w:b/>
          <w:sz w:val="28"/>
          <w:szCs w:val="28"/>
        </w:rPr>
        <w:t>Клінічні</w:t>
      </w:r>
      <w:proofErr w:type="spellEnd"/>
      <w:r w:rsidRPr="00836EF3">
        <w:rPr>
          <w:rFonts w:ascii="Times New Roman" w:hAnsi="Times New Roman"/>
          <w:b/>
          <w:sz w:val="28"/>
          <w:szCs w:val="28"/>
        </w:rPr>
        <w:t xml:space="preserve"> прояви, </w:t>
      </w:r>
      <w:proofErr w:type="spellStart"/>
      <w:r w:rsidRPr="00836EF3">
        <w:rPr>
          <w:rFonts w:ascii="Times New Roman" w:hAnsi="Times New Roman"/>
          <w:b/>
          <w:sz w:val="28"/>
          <w:szCs w:val="28"/>
        </w:rPr>
        <w:t>принципи</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лікування</w:t>
      </w:r>
      <w:proofErr w:type="spellEnd"/>
      <w:r w:rsidRPr="00836EF3">
        <w:rPr>
          <w:rFonts w:ascii="Times New Roman" w:hAnsi="Times New Roman"/>
          <w:b/>
          <w:sz w:val="28"/>
          <w:szCs w:val="28"/>
        </w:rPr>
        <w:t>.</w:t>
      </w:r>
    </w:p>
    <w:p w:rsidR="00617D32" w:rsidRDefault="00B11DA4" w:rsidP="00617D32">
      <w:pPr>
        <w:spacing w:line="240" w:lineRule="auto"/>
        <w:ind w:left="-851"/>
        <w:jc w:val="both"/>
        <w:rPr>
          <w:rFonts w:ascii="Times New Roman" w:hAnsi="Times New Roman"/>
          <w:sz w:val="28"/>
          <w:szCs w:val="28"/>
          <w:lang w:val="uk-UA"/>
        </w:rPr>
      </w:pPr>
      <w:proofErr w:type="spellStart"/>
      <w:r>
        <w:rPr>
          <w:rFonts w:ascii="Times New Roman" w:hAnsi="Times New Roman"/>
          <w:sz w:val="28"/>
          <w:szCs w:val="28"/>
          <w:lang w:val="uk-UA"/>
        </w:rPr>
        <w:t>Кілевидна</w:t>
      </w:r>
      <w:proofErr w:type="spellEnd"/>
      <w:r>
        <w:rPr>
          <w:rFonts w:ascii="Times New Roman" w:hAnsi="Times New Roman"/>
          <w:sz w:val="28"/>
          <w:szCs w:val="28"/>
          <w:lang w:val="uk-UA"/>
        </w:rPr>
        <w:t xml:space="preserve">  деформація  грудної  клітки  (КДГК) характеризується симетричним  або асиметричним  викривленням  грудини   та  ребер  до  переду. КДГК викликає  у  дітей тільки  косметичний  дефект.</w:t>
      </w:r>
      <w:r w:rsidR="00107159">
        <w:rPr>
          <w:rFonts w:ascii="Times New Roman" w:hAnsi="Times New Roman"/>
          <w:sz w:val="28"/>
          <w:szCs w:val="28"/>
          <w:lang w:val="uk-UA"/>
        </w:rPr>
        <w:t xml:space="preserve"> </w:t>
      </w:r>
      <w:r>
        <w:rPr>
          <w:rFonts w:ascii="Times New Roman" w:hAnsi="Times New Roman"/>
          <w:sz w:val="28"/>
          <w:szCs w:val="28"/>
          <w:lang w:val="uk-UA"/>
        </w:rPr>
        <w:t xml:space="preserve">Із  зростом  дитини  наявна  вада  спричиняє  обмеження  рухливості ребер, фіксацію  всього  </w:t>
      </w:r>
      <w:proofErr w:type="spellStart"/>
      <w:r>
        <w:rPr>
          <w:rFonts w:ascii="Times New Roman" w:hAnsi="Times New Roman"/>
          <w:sz w:val="28"/>
          <w:szCs w:val="28"/>
          <w:lang w:val="uk-UA"/>
        </w:rPr>
        <w:t>реберно-грудинного</w:t>
      </w:r>
      <w:proofErr w:type="spellEnd"/>
      <w:r>
        <w:rPr>
          <w:rFonts w:ascii="Times New Roman" w:hAnsi="Times New Roman"/>
          <w:sz w:val="28"/>
          <w:szCs w:val="28"/>
          <w:lang w:val="uk-UA"/>
        </w:rPr>
        <w:t xml:space="preserve">  комплексу  в  стані «постійного  </w:t>
      </w:r>
      <w:proofErr w:type="spellStart"/>
      <w:r>
        <w:rPr>
          <w:rFonts w:ascii="Times New Roman" w:hAnsi="Times New Roman"/>
          <w:sz w:val="28"/>
          <w:szCs w:val="28"/>
          <w:lang w:val="uk-UA"/>
        </w:rPr>
        <w:t>вдоху</w:t>
      </w:r>
      <w:proofErr w:type="spellEnd"/>
      <w:r>
        <w:rPr>
          <w:rFonts w:ascii="Times New Roman" w:hAnsi="Times New Roman"/>
          <w:sz w:val="28"/>
          <w:szCs w:val="28"/>
          <w:lang w:val="uk-UA"/>
        </w:rPr>
        <w:t>»,  що  в результаті  спричиняє наступні  функціональні  розлади: зниження  життєвої  ємності  легень, зниження  коефіцієнту  споживання  кисню, підвищення  хвилинного  об</w:t>
      </w:r>
      <w:r>
        <w:rPr>
          <w:rFonts w:ascii="Times New Roman" w:hAnsi="Times New Roman" w:cs="Times New Roman"/>
          <w:sz w:val="28"/>
          <w:szCs w:val="28"/>
          <w:lang w:val="uk-UA"/>
        </w:rPr>
        <w:t>’</w:t>
      </w:r>
      <w:r>
        <w:rPr>
          <w:rFonts w:ascii="Times New Roman" w:hAnsi="Times New Roman"/>
          <w:sz w:val="28"/>
          <w:szCs w:val="28"/>
          <w:lang w:val="uk-UA"/>
        </w:rPr>
        <w:t>єму  дихання.</w:t>
      </w:r>
    </w:p>
    <w:p w:rsidR="00E408B0" w:rsidRDefault="00E408B0" w:rsidP="00E408B0">
      <w:pPr>
        <w:spacing w:line="240" w:lineRule="auto"/>
        <w:ind w:left="-851"/>
        <w:jc w:val="both"/>
        <w:rPr>
          <w:rFonts w:ascii="Times New Roman" w:hAnsi="Times New Roman"/>
          <w:sz w:val="28"/>
          <w:szCs w:val="28"/>
          <w:lang w:val="uk-UA"/>
        </w:rPr>
      </w:pPr>
      <w:r>
        <w:rPr>
          <w:rFonts w:ascii="Times New Roman" w:hAnsi="Times New Roman"/>
          <w:sz w:val="28"/>
          <w:szCs w:val="28"/>
          <w:lang w:val="uk-UA"/>
        </w:rPr>
        <w:t>Виділяють  3 основних  типи  КДГК:</w:t>
      </w:r>
    </w:p>
    <w:p w:rsidR="00E408B0" w:rsidRDefault="00E408B0" w:rsidP="00E408B0">
      <w:pPr>
        <w:pStyle w:val="a3"/>
        <w:numPr>
          <w:ilvl w:val="0"/>
          <w:numId w:val="2"/>
        </w:numPr>
        <w:spacing w:line="240" w:lineRule="auto"/>
        <w:ind w:left="-851"/>
        <w:jc w:val="both"/>
        <w:rPr>
          <w:rFonts w:ascii="Times New Roman" w:hAnsi="Times New Roman"/>
          <w:sz w:val="28"/>
          <w:szCs w:val="28"/>
          <w:lang w:val="uk-UA"/>
        </w:rPr>
      </w:pPr>
      <w:proofErr w:type="spellStart"/>
      <w:r>
        <w:rPr>
          <w:rFonts w:ascii="Times New Roman" w:hAnsi="Times New Roman"/>
          <w:sz w:val="28"/>
          <w:szCs w:val="28"/>
          <w:lang w:val="uk-UA"/>
        </w:rPr>
        <w:t>Манубріокостальний</w:t>
      </w:r>
      <w:proofErr w:type="spellEnd"/>
      <w:r>
        <w:rPr>
          <w:rFonts w:ascii="Times New Roman" w:hAnsi="Times New Roman"/>
          <w:sz w:val="28"/>
          <w:szCs w:val="28"/>
          <w:lang w:val="uk-UA"/>
        </w:rPr>
        <w:t>: вигиб вперед руків</w:t>
      </w:r>
      <w:r>
        <w:rPr>
          <w:rFonts w:ascii="Times New Roman" w:hAnsi="Times New Roman" w:cs="Times New Roman"/>
          <w:sz w:val="28"/>
          <w:szCs w:val="28"/>
          <w:lang w:val="uk-UA"/>
        </w:rPr>
        <w:t>’</w:t>
      </w:r>
      <w:r>
        <w:rPr>
          <w:rFonts w:ascii="Times New Roman" w:hAnsi="Times New Roman"/>
          <w:sz w:val="28"/>
          <w:szCs w:val="28"/>
          <w:lang w:val="uk-UA"/>
        </w:rPr>
        <w:t>я грудини  та  2-3  сполучних з  нею  ребер. Тіло грудини  та мечоподібний відросток  зміщені до заду;</w:t>
      </w:r>
    </w:p>
    <w:p w:rsidR="00E408B0" w:rsidRDefault="00E408B0" w:rsidP="00E408B0">
      <w:pPr>
        <w:pStyle w:val="a3"/>
        <w:spacing w:line="240" w:lineRule="auto"/>
        <w:ind w:left="-851"/>
        <w:jc w:val="both"/>
        <w:rPr>
          <w:rFonts w:ascii="Times New Roman" w:hAnsi="Times New Roman"/>
          <w:sz w:val="28"/>
          <w:szCs w:val="28"/>
          <w:lang w:val="uk-UA"/>
        </w:rPr>
      </w:pPr>
    </w:p>
    <w:p w:rsidR="00E408B0" w:rsidRPr="00F54EA1" w:rsidRDefault="00E408B0" w:rsidP="00E408B0">
      <w:pPr>
        <w:pStyle w:val="a3"/>
        <w:numPr>
          <w:ilvl w:val="0"/>
          <w:numId w:val="2"/>
        </w:numPr>
        <w:spacing w:line="240" w:lineRule="auto"/>
        <w:ind w:left="-851"/>
        <w:jc w:val="both"/>
        <w:rPr>
          <w:rFonts w:ascii="Times New Roman" w:hAnsi="Times New Roman"/>
          <w:sz w:val="28"/>
          <w:szCs w:val="28"/>
          <w:lang w:val="uk-UA"/>
        </w:rPr>
      </w:pPr>
      <w:proofErr w:type="spellStart"/>
      <w:r>
        <w:rPr>
          <w:rFonts w:ascii="Times New Roman" w:hAnsi="Times New Roman"/>
          <w:sz w:val="28"/>
          <w:szCs w:val="28"/>
          <w:lang w:val="uk-UA"/>
        </w:rPr>
        <w:t>Корпорокостальний</w:t>
      </w:r>
      <w:proofErr w:type="spellEnd"/>
      <w:r>
        <w:rPr>
          <w:rFonts w:ascii="Times New Roman" w:hAnsi="Times New Roman"/>
          <w:sz w:val="28"/>
          <w:szCs w:val="28"/>
          <w:lang w:val="uk-UA"/>
        </w:rPr>
        <w:t>: грудина  аб</w:t>
      </w:r>
      <w:r w:rsidRPr="00F54EA1">
        <w:rPr>
          <w:rFonts w:ascii="Times New Roman" w:hAnsi="Times New Roman"/>
          <w:sz w:val="28"/>
          <w:szCs w:val="28"/>
          <w:lang w:val="uk-UA"/>
        </w:rPr>
        <w:t>о  косо спрямована  до низу або та переду  з максимальним  вигином  до  переду в ділянці нижньої третини або дугоподібна вигнута до переду в ділянці середньої та нижньої третин. Хрящові  відділи  ребер  викривлені  до  с</w:t>
      </w:r>
      <w:r>
        <w:rPr>
          <w:rFonts w:ascii="Times New Roman" w:hAnsi="Times New Roman"/>
          <w:sz w:val="28"/>
          <w:szCs w:val="28"/>
          <w:lang w:val="uk-UA"/>
        </w:rPr>
        <w:t>ередини;</w:t>
      </w:r>
    </w:p>
    <w:p w:rsidR="00E408B0" w:rsidRDefault="00E408B0" w:rsidP="00617D32">
      <w:pPr>
        <w:spacing w:line="240" w:lineRule="auto"/>
        <w:ind w:left="-851"/>
        <w:jc w:val="both"/>
        <w:rPr>
          <w:rFonts w:ascii="Times New Roman" w:hAnsi="Times New Roman"/>
          <w:sz w:val="28"/>
          <w:szCs w:val="28"/>
          <w:lang w:val="uk-UA"/>
        </w:rPr>
      </w:pPr>
    </w:p>
    <w:p w:rsidR="00E408B0" w:rsidRDefault="00E408B0" w:rsidP="00E408B0">
      <w:pPr>
        <w:spacing w:line="240" w:lineRule="auto"/>
        <w:jc w:val="both"/>
        <w:rPr>
          <w:noProof/>
          <w:lang w:val="uk-UA" w:eastAsia="ru-RU"/>
        </w:rPr>
      </w:pPr>
    </w:p>
    <w:p w:rsidR="00E408B0" w:rsidRDefault="00E408B0" w:rsidP="00617D32">
      <w:pPr>
        <w:spacing w:line="240" w:lineRule="auto"/>
        <w:ind w:left="-851"/>
        <w:jc w:val="both"/>
        <w:rPr>
          <w:noProof/>
          <w:lang w:val="uk-UA" w:eastAsia="ru-RU"/>
        </w:rPr>
      </w:pPr>
    </w:p>
    <w:p w:rsidR="00E408B0" w:rsidRDefault="00E408B0" w:rsidP="00617D32">
      <w:pPr>
        <w:spacing w:line="240" w:lineRule="auto"/>
        <w:ind w:left="-851"/>
        <w:jc w:val="both"/>
        <w:rPr>
          <w:noProof/>
          <w:lang w:val="uk-UA" w:eastAsia="ru-RU"/>
        </w:rPr>
      </w:pPr>
      <w:r>
        <w:rPr>
          <w:noProof/>
          <w:lang w:eastAsia="ru-RU"/>
        </w:rPr>
        <w:lastRenderedPageBreak/>
        <w:drawing>
          <wp:anchor distT="28575" distB="28575" distL="28575" distR="28575" simplePos="0" relativeHeight="251659264" behindDoc="0" locked="0" layoutInCell="1" allowOverlap="0">
            <wp:simplePos x="0" y="0"/>
            <wp:positionH relativeFrom="column">
              <wp:posOffset>-619125</wp:posOffset>
            </wp:positionH>
            <wp:positionV relativeFrom="line">
              <wp:posOffset>-259080</wp:posOffset>
            </wp:positionV>
            <wp:extent cx="2333625" cy="3065780"/>
            <wp:effectExtent l="0" t="0" r="9525" b="1270"/>
            <wp:wrapSquare wrapText="bothSides"/>
            <wp:docPr id="12" name="Рисунок 12" descr="Килевидная деформация, куринная гру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илевидная деформация, куринная грудь"/>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897"/>
                    <a:stretch/>
                  </pic:blipFill>
                  <pic:spPr bwMode="auto">
                    <a:xfrm>
                      <a:off x="0" y="0"/>
                      <a:ext cx="2333625" cy="306578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408B0" w:rsidRDefault="00E408B0" w:rsidP="00617D32">
      <w:pPr>
        <w:spacing w:line="240" w:lineRule="auto"/>
        <w:ind w:left="-851"/>
        <w:jc w:val="both"/>
        <w:rPr>
          <w:noProof/>
          <w:lang w:val="uk-UA" w:eastAsia="ru-RU"/>
        </w:rPr>
      </w:pPr>
    </w:p>
    <w:p w:rsidR="00E408B0" w:rsidRPr="00E408B0" w:rsidRDefault="00E408B0" w:rsidP="00617D32">
      <w:pPr>
        <w:spacing w:line="240" w:lineRule="auto"/>
        <w:ind w:left="-851"/>
        <w:jc w:val="both"/>
        <w:rPr>
          <w:rFonts w:ascii="Times New Roman" w:hAnsi="Times New Roman"/>
          <w:sz w:val="28"/>
          <w:szCs w:val="28"/>
          <w:lang w:val="uk-UA"/>
        </w:rPr>
      </w:pPr>
      <w:r>
        <w:rPr>
          <w:noProof/>
          <w:lang w:val="uk-UA" w:eastAsia="ru-RU"/>
        </w:rPr>
        <w:t xml:space="preserve">    </w:t>
      </w:r>
    </w:p>
    <w:p w:rsidR="00E408B0" w:rsidRDefault="00E408B0" w:rsidP="00617D32">
      <w:pPr>
        <w:spacing w:line="240" w:lineRule="auto"/>
        <w:ind w:left="-851"/>
        <w:jc w:val="both"/>
        <w:rPr>
          <w:rFonts w:ascii="Times New Roman" w:hAnsi="Times New Roman"/>
          <w:sz w:val="28"/>
          <w:szCs w:val="28"/>
          <w:lang w:val="uk-UA"/>
        </w:rPr>
      </w:pPr>
    </w:p>
    <w:p w:rsidR="00E408B0" w:rsidRDefault="00E408B0" w:rsidP="00617D32">
      <w:pPr>
        <w:spacing w:line="240" w:lineRule="auto"/>
        <w:ind w:left="-851"/>
        <w:jc w:val="both"/>
        <w:rPr>
          <w:rFonts w:ascii="Times New Roman" w:hAnsi="Times New Roman"/>
          <w:sz w:val="28"/>
          <w:szCs w:val="28"/>
          <w:lang w:val="uk-UA"/>
        </w:rPr>
      </w:pPr>
    </w:p>
    <w:p w:rsidR="00E408B0" w:rsidRDefault="00E408B0" w:rsidP="00617D32">
      <w:pPr>
        <w:spacing w:line="240" w:lineRule="auto"/>
        <w:ind w:left="-851"/>
        <w:jc w:val="both"/>
        <w:rPr>
          <w:rFonts w:ascii="Times New Roman" w:hAnsi="Times New Roman"/>
          <w:sz w:val="28"/>
          <w:szCs w:val="28"/>
          <w:lang w:val="uk-UA"/>
        </w:rPr>
      </w:pPr>
    </w:p>
    <w:p w:rsidR="00E408B0" w:rsidRDefault="00E408B0" w:rsidP="00617D32">
      <w:pPr>
        <w:spacing w:line="240" w:lineRule="auto"/>
        <w:ind w:left="-851"/>
        <w:jc w:val="both"/>
        <w:rPr>
          <w:rFonts w:ascii="Times New Roman" w:hAnsi="Times New Roman"/>
          <w:sz w:val="28"/>
          <w:szCs w:val="28"/>
          <w:lang w:val="uk-UA"/>
        </w:rPr>
      </w:pPr>
    </w:p>
    <w:p w:rsidR="00E408B0" w:rsidRDefault="00E408B0" w:rsidP="00617D32">
      <w:pPr>
        <w:spacing w:line="240" w:lineRule="auto"/>
        <w:ind w:left="-851"/>
        <w:jc w:val="both"/>
        <w:rPr>
          <w:rFonts w:ascii="Times New Roman" w:hAnsi="Times New Roman"/>
          <w:sz w:val="28"/>
          <w:szCs w:val="28"/>
          <w:lang w:val="uk-UA"/>
        </w:rPr>
      </w:pPr>
    </w:p>
    <w:p w:rsidR="00E408B0" w:rsidRDefault="00E408B0" w:rsidP="00617D32">
      <w:pPr>
        <w:spacing w:line="240" w:lineRule="auto"/>
        <w:ind w:left="-851"/>
        <w:jc w:val="both"/>
        <w:rPr>
          <w:rFonts w:ascii="Times New Roman" w:hAnsi="Times New Roman"/>
          <w:sz w:val="28"/>
          <w:szCs w:val="28"/>
          <w:lang w:val="uk-UA"/>
        </w:rPr>
      </w:pPr>
    </w:p>
    <w:p w:rsidR="00E408B0" w:rsidRDefault="00E408B0" w:rsidP="00617D32">
      <w:pPr>
        <w:spacing w:line="240" w:lineRule="auto"/>
        <w:ind w:left="-851"/>
        <w:jc w:val="both"/>
        <w:rPr>
          <w:rFonts w:ascii="Times New Roman" w:hAnsi="Times New Roman"/>
          <w:sz w:val="28"/>
          <w:szCs w:val="28"/>
          <w:lang w:val="uk-UA"/>
        </w:rPr>
      </w:pPr>
    </w:p>
    <w:p w:rsidR="00E408B0" w:rsidRPr="00F77514" w:rsidRDefault="00E408B0" w:rsidP="00617D32">
      <w:pPr>
        <w:spacing w:line="240" w:lineRule="auto"/>
        <w:ind w:left="-851"/>
        <w:jc w:val="both"/>
        <w:rPr>
          <w:rFonts w:ascii="Times New Roman" w:hAnsi="Times New Roman"/>
          <w:b/>
          <w:sz w:val="24"/>
          <w:szCs w:val="24"/>
          <w:lang w:val="uk-UA"/>
        </w:rPr>
      </w:pPr>
      <w:r w:rsidRPr="00F77514">
        <w:rPr>
          <w:rFonts w:ascii="Times New Roman" w:hAnsi="Times New Roman"/>
          <w:b/>
          <w:sz w:val="24"/>
          <w:szCs w:val="24"/>
          <w:lang w:val="uk-UA"/>
        </w:rPr>
        <w:t xml:space="preserve">Рис.6. </w:t>
      </w:r>
      <w:proofErr w:type="spellStart"/>
      <w:r w:rsidRPr="00F77514">
        <w:rPr>
          <w:rFonts w:ascii="Times New Roman" w:hAnsi="Times New Roman"/>
          <w:b/>
          <w:sz w:val="24"/>
          <w:szCs w:val="24"/>
          <w:lang w:val="uk-UA"/>
        </w:rPr>
        <w:t>Кілевидная</w:t>
      </w:r>
      <w:proofErr w:type="spellEnd"/>
      <w:r w:rsidRPr="00F77514">
        <w:rPr>
          <w:rFonts w:ascii="Times New Roman" w:hAnsi="Times New Roman"/>
          <w:b/>
          <w:sz w:val="24"/>
          <w:szCs w:val="24"/>
          <w:lang w:val="uk-UA"/>
        </w:rPr>
        <w:t xml:space="preserve"> деформація</w:t>
      </w:r>
    </w:p>
    <w:p w:rsidR="00E408B0" w:rsidRDefault="00E408B0" w:rsidP="00617D32">
      <w:pPr>
        <w:spacing w:line="240" w:lineRule="auto"/>
        <w:ind w:left="-851"/>
        <w:jc w:val="both"/>
        <w:rPr>
          <w:rFonts w:ascii="Times New Roman" w:hAnsi="Times New Roman"/>
          <w:sz w:val="28"/>
          <w:szCs w:val="28"/>
          <w:lang w:val="uk-UA"/>
        </w:rPr>
      </w:pPr>
      <w:r w:rsidRPr="00F77514">
        <w:rPr>
          <w:rFonts w:ascii="Times New Roman" w:hAnsi="Times New Roman"/>
          <w:b/>
          <w:sz w:val="24"/>
          <w:szCs w:val="24"/>
          <w:lang w:val="uk-UA"/>
        </w:rPr>
        <w:t>грудної клітки</w:t>
      </w:r>
      <w:r>
        <w:rPr>
          <w:rFonts w:ascii="Times New Roman" w:hAnsi="Times New Roman"/>
          <w:sz w:val="28"/>
          <w:szCs w:val="28"/>
          <w:lang w:val="uk-UA"/>
        </w:rPr>
        <w:t>.</w:t>
      </w:r>
    </w:p>
    <w:p w:rsidR="00E408B0" w:rsidRDefault="00E408B0" w:rsidP="00617D32">
      <w:pPr>
        <w:spacing w:line="240" w:lineRule="auto"/>
        <w:ind w:left="-851"/>
        <w:jc w:val="both"/>
        <w:rPr>
          <w:rFonts w:ascii="Times New Roman" w:hAnsi="Times New Roman"/>
          <w:sz w:val="28"/>
          <w:szCs w:val="28"/>
          <w:lang w:val="uk-UA"/>
        </w:rPr>
      </w:pPr>
    </w:p>
    <w:p w:rsidR="009D2CA0" w:rsidRDefault="00F54EA1" w:rsidP="00720ECF">
      <w:pPr>
        <w:pStyle w:val="a3"/>
        <w:numPr>
          <w:ilvl w:val="0"/>
          <w:numId w:val="2"/>
        </w:numPr>
        <w:spacing w:line="240" w:lineRule="auto"/>
        <w:ind w:left="-851"/>
        <w:jc w:val="both"/>
        <w:rPr>
          <w:rFonts w:ascii="Times New Roman" w:hAnsi="Times New Roman"/>
          <w:sz w:val="28"/>
          <w:szCs w:val="28"/>
          <w:lang w:val="uk-UA"/>
        </w:rPr>
      </w:pPr>
      <w:proofErr w:type="spellStart"/>
      <w:r>
        <w:rPr>
          <w:rFonts w:ascii="Times New Roman" w:hAnsi="Times New Roman"/>
          <w:sz w:val="28"/>
          <w:szCs w:val="28"/>
          <w:lang w:val="uk-UA"/>
        </w:rPr>
        <w:t>Костальний</w:t>
      </w:r>
      <w:proofErr w:type="spellEnd"/>
      <w:r>
        <w:rPr>
          <w:rFonts w:ascii="Times New Roman" w:hAnsi="Times New Roman"/>
          <w:sz w:val="28"/>
          <w:szCs w:val="28"/>
          <w:lang w:val="uk-UA"/>
        </w:rPr>
        <w:t xml:space="preserve"> тип</w:t>
      </w:r>
      <w:r w:rsidR="009D2CA0">
        <w:rPr>
          <w:rFonts w:ascii="Times New Roman" w:hAnsi="Times New Roman"/>
          <w:sz w:val="28"/>
          <w:szCs w:val="28"/>
          <w:lang w:val="uk-UA"/>
        </w:rPr>
        <w:t>: обумовлений вигино</w:t>
      </w:r>
      <w:r>
        <w:rPr>
          <w:rFonts w:ascii="Times New Roman" w:hAnsi="Times New Roman"/>
          <w:sz w:val="28"/>
          <w:szCs w:val="28"/>
          <w:lang w:val="uk-UA"/>
        </w:rPr>
        <w:t xml:space="preserve">м  до  переду  реберних  хрящів, </w:t>
      </w:r>
      <w:r w:rsidR="009D2CA0">
        <w:rPr>
          <w:rFonts w:ascii="Times New Roman" w:hAnsi="Times New Roman"/>
          <w:sz w:val="28"/>
          <w:szCs w:val="28"/>
          <w:lang w:val="uk-UA"/>
        </w:rPr>
        <w:t>а  викривлення  грудини  м</w:t>
      </w:r>
      <w:r>
        <w:rPr>
          <w:rFonts w:ascii="Times New Roman" w:hAnsi="Times New Roman"/>
          <w:sz w:val="28"/>
          <w:szCs w:val="28"/>
          <w:lang w:val="uk-UA"/>
        </w:rPr>
        <w:t>ають  лише  ротаційний характер;</w:t>
      </w:r>
    </w:p>
    <w:p w:rsidR="00107159" w:rsidRDefault="00107159" w:rsidP="00720ECF">
      <w:pPr>
        <w:pStyle w:val="a3"/>
        <w:spacing w:line="240" w:lineRule="auto"/>
        <w:ind w:left="-851"/>
        <w:jc w:val="both"/>
        <w:rPr>
          <w:rFonts w:ascii="Times New Roman" w:hAnsi="Times New Roman"/>
          <w:sz w:val="28"/>
          <w:szCs w:val="28"/>
          <w:lang w:val="uk-UA"/>
        </w:rPr>
      </w:pPr>
      <w:r>
        <w:rPr>
          <w:rFonts w:ascii="Times New Roman" w:hAnsi="Times New Roman"/>
          <w:sz w:val="28"/>
          <w:szCs w:val="28"/>
          <w:lang w:val="uk-UA"/>
        </w:rPr>
        <w:t>Пацієнти скаржаться на  задуху, біль в  ділянці  серця  головний  біль, підвищену  втомлюваність.</w:t>
      </w:r>
      <w:r w:rsidR="003D4B34">
        <w:rPr>
          <w:rFonts w:ascii="Times New Roman" w:hAnsi="Times New Roman"/>
          <w:sz w:val="28"/>
          <w:szCs w:val="28"/>
          <w:lang w:val="uk-UA"/>
        </w:rPr>
        <w:t xml:space="preserve"> Діти  мають  дефіцит  маси, відстають  у  фізичному  розвитку.</w:t>
      </w:r>
    </w:p>
    <w:p w:rsidR="00107159" w:rsidRDefault="00107159" w:rsidP="00720ECF">
      <w:pPr>
        <w:pStyle w:val="a3"/>
        <w:spacing w:line="240" w:lineRule="auto"/>
        <w:ind w:left="-851"/>
        <w:jc w:val="both"/>
        <w:rPr>
          <w:rFonts w:ascii="Times New Roman" w:hAnsi="Times New Roman"/>
          <w:sz w:val="28"/>
          <w:szCs w:val="28"/>
          <w:lang w:val="uk-UA"/>
        </w:rPr>
      </w:pPr>
      <w:r>
        <w:rPr>
          <w:rFonts w:ascii="Times New Roman" w:hAnsi="Times New Roman"/>
          <w:sz w:val="28"/>
          <w:szCs w:val="28"/>
          <w:lang w:val="uk-UA"/>
        </w:rPr>
        <w:t>Наявні скарги  обумовлені порушенням  вентиляції  легень,  зниженням  життєвої  ємності легень, підвищенням  хвилинного  об</w:t>
      </w:r>
      <w:r>
        <w:rPr>
          <w:rFonts w:ascii="Times New Roman" w:hAnsi="Times New Roman" w:cs="Times New Roman"/>
          <w:sz w:val="28"/>
          <w:szCs w:val="28"/>
          <w:lang w:val="uk-UA"/>
        </w:rPr>
        <w:t>’</w:t>
      </w:r>
      <w:r>
        <w:rPr>
          <w:rFonts w:ascii="Times New Roman" w:hAnsi="Times New Roman"/>
          <w:sz w:val="28"/>
          <w:szCs w:val="28"/>
          <w:lang w:val="uk-UA"/>
        </w:rPr>
        <w:t>єму дихання, зниженням  коефіцієнту  споживання  кисню. У пацієнтів  з  КДГК  спостерігається  схильність  до  частих  респіраторних  захворювань.</w:t>
      </w:r>
      <w:r w:rsidR="003D4B34">
        <w:rPr>
          <w:rFonts w:ascii="Times New Roman" w:hAnsi="Times New Roman"/>
          <w:sz w:val="28"/>
          <w:szCs w:val="28"/>
          <w:lang w:val="uk-UA"/>
        </w:rPr>
        <w:t xml:space="preserve"> </w:t>
      </w:r>
      <w:r>
        <w:rPr>
          <w:rFonts w:ascii="Times New Roman" w:hAnsi="Times New Roman"/>
          <w:sz w:val="28"/>
          <w:szCs w:val="28"/>
          <w:lang w:val="uk-UA"/>
        </w:rPr>
        <w:t>Пр</w:t>
      </w:r>
      <w:r w:rsidR="003D4B34">
        <w:rPr>
          <w:rFonts w:ascii="Times New Roman" w:hAnsi="Times New Roman"/>
          <w:sz w:val="28"/>
          <w:szCs w:val="28"/>
          <w:lang w:val="uk-UA"/>
        </w:rPr>
        <w:t>и</w:t>
      </w:r>
      <w:r>
        <w:rPr>
          <w:rFonts w:ascii="Times New Roman" w:hAnsi="Times New Roman"/>
          <w:sz w:val="28"/>
          <w:szCs w:val="28"/>
          <w:lang w:val="uk-UA"/>
        </w:rPr>
        <w:t xml:space="preserve">  </w:t>
      </w:r>
      <w:proofErr w:type="spellStart"/>
      <w:r>
        <w:rPr>
          <w:rFonts w:ascii="Times New Roman" w:hAnsi="Times New Roman"/>
          <w:sz w:val="28"/>
          <w:szCs w:val="28"/>
          <w:lang w:val="uk-UA"/>
        </w:rPr>
        <w:t>бронхоскопічному</w:t>
      </w:r>
      <w:proofErr w:type="spellEnd"/>
      <w:r>
        <w:rPr>
          <w:rFonts w:ascii="Times New Roman" w:hAnsi="Times New Roman"/>
          <w:sz w:val="28"/>
          <w:szCs w:val="28"/>
          <w:lang w:val="uk-UA"/>
        </w:rPr>
        <w:t xml:space="preserve">  дослідженні в ниж</w:t>
      </w:r>
      <w:r w:rsidR="003D4B34">
        <w:rPr>
          <w:rFonts w:ascii="Times New Roman" w:hAnsi="Times New Roman"/>
          <w:sz w:val="28"/>
          <w:szCs w:val="28"/>
          <w:lang w:val="uk-UA"/>
        </w:rPr>
        <w:t>ніх</w:t>
      </w:r>
      <w:r>
        <w:rPr>
          <w:rFonts w:ascii="Times New Roman" w:hAnsi="Times New Roman"/>
          <w:sz w:val="28"/>
          <w:szCs w:val="28"/>
          <w:lang w:val="uk-UA"/>
        </w:rPr>
        <w:t xml:space="preserve"> </w:t>
      </w:r>
      <w:r w:rsidR="003D4B34">
        <w:rPr>
          <w:rFonts w:ascii="Times New Roman" w:hAnsi="Times New Roman"/>
          <w:sz w:val="28"/>
          <w:szCs w:val="28"/>
          <w:lang w:val="uk-UA"/>
        </w:rPr>
        <w:t>ділянках легень</w:t>
      </w:r>
      <w:r>
        <w:rPr>
          <w:rFonts w:ascii="Times New Roman" w:hAnsi="Times New Roman"/>
          <w:sz w:val="28"/>
          <w:szCs w:val="28"/>
          <w:lang w:val="uk-UA"/>
        </w:rPr>
        <w:t xml:space="preserve"> визначаються  ознаки  деформуючого  бронхіту  та  пневмосклерозу.</w:t>
      </w:r>
      <w:r w:rsidR="003D4B34">
        <w:rPr>
          <w:rFonts w:ascii="Times New Roman" w:hAnsi="Times New Roman"/>
          <w:sz w:val="28"/>
          <w:szCs w:val="28"/>
          <w:lang w:val="uk-UA"/>
        </w:rPr>
        <w:t xml:space="preserve"> У дітей  більш  старшого  віку наявні ознаки  вікарної емфіземи.</w:t>
      </w:r>
    </w:p>
    <w:p w:rsidR="003D4B34" w:rsidRDefault="003D4B34" w:rsidP="00720ECF">
      <w:pPr>
        <w:pStyle w:val="a3"/>
        <w:spacing w:line="240" w:lineRule="auto"/>
        <w:ind w:left="-851"/>
        <w:jc w:val="both"/>
        <w:rPr>
          <w:rFonts w:ascii="Times New Roman" w:hAnsi="Times New Roman"/>
          <w:sz w:val="28"/>
          <w:szCs w:val="28"/>
          <w:lang w:val="uk-UA"/>
        </w:rPr>
      </w:pPr>
    </w:p>
    <w:p w:rsidR="003D4B34" w:rsidRPr="00617D32" w:rsidRDefault="003D4B34" w:rsidP="00720ECF">
      <w:pPr>
        <w:pStyle w:val="a3"/>
        <w:spacing w:line="240" w:lineRule="auto"/>
        <w:ind w:left="-851"/>
        <w:jc w:val="both"/>
        <w:rPr>
          <w:rFonts w:ascii="Times New Roman" w:hAnsi="Times New Roman"/>
          <w:i/>
          <w:sz w:val="28"/>
          <w:szCs w:val="28"/>
          <w:lang w:val="uk-UA"/>
        </w:rPr>
      </w:pPr>
      <w:r w:rsidRPr="00617D32">
        <w:rPr>
          <w:rFonts w:ascii="Times New Roman" w:hAnsi="Times New Roman"/>
          <w:i/>
          <w:sz w:val="28"/>
          <w:szCs w:val="28"/>
          <w:lang w:val="uk-UA"/>
        </w:rPr>
        <w:t>Лікування.</w:t>
      </w:r>
      <w:r w:rsidR="00526217" w:rsidRPr="00617D32">
        <w:rPr>
          <w:rFonts w:ascii="Times New Roman" w:hAnsi="Times New Roman"/>
          <w:i/>
          <w:sz w:val="28"/>
          <w:szCs w:val="28"/>
          <w:lang w:val="uk-UA"/>
        </w:rPr>
        <w:t xml:space="preserve"> </w:t>
      </w:r>
    </w:p>
    <w:p w:rsidR="00720ECF" w:rsidRDefault="00526217" w:rsidP="00720ECF">
      <w:pPr>
        <w:pStyle w:val="a3"/>
        <w:spacing w:line="240" w:lineRule="auto"/>
        <w:ind w:left="-851"/>
        <w:jc w:val="both"/>
        <w:rPr>
          <w:rFonts w:ascii="Times New Roman" w:hAnsi="Times New Roman"/>
          <w:sz w:val="28"/>
          <w:szCs w:val="28"/>
          <w:lang w:val="uk-UA"/>
        </w:rPr>
      </w:pPr>
      <w:r>
        <w:rPr>
          <w:rFonts w:ascii="Times New Roman" w:hAnsi="Times New Roman"/>
          <w:sz w:val="28"/>
          <w:szCs w:val="28"/>
          <w:lang w:val="uk-UA"/>
        </w:rPr>
        <w:t>Лікування  КДГК  лише  хірургічне</w:t>
      </w:r>
      <w:r w:rsidR="00DF791A">
        <w:rPr>
          <w:rFonts w:ascii="Times New Roman" w:hAnsi="Times New Roman"/>
          <w:sz w:val="28"/>
          <w:szCs w:val="28"/>
          <w:lang w:val="uk-UA"/>
        </w:rPr>
        <w:t xml:space="preserve"> (</w:t>
      </w:r>
      <w:r>
        <w:rPr>
          <w:rFonts w:ascii="Times New Roman" w:hAnsi="Times New Roman"/>
          <w:sz w:val="28"/>
          <w:szCs w:val="28"/>
          <w:lang w:val="uk-UA"/>
        </w:rPr>
        <w:t xml:space="preserve">торакопластика  за </w:t>
      </w:r>
      <w:proofErr w:type="spellStart"/>
      <w:r w:rsidR="00DF791A">
        <w:rPr>
          <w:rFonts w:ascii="Times New Roman" w:hAnsi="Times New Roman"/>
          <w:sz w:val="28"/>
          <w:szCs w:val="28"/>
          <w:lang w:val="en-US"/>
        </w:rPr>
        <w:t>Ravich</w:t>
      </w:r>
      <w:proofErr w:type="spellEnd"/>
      <w:r w:rsidR="00DF791A" w:rsidRPr="00DF791A">
        <w:rPr>
          <w:rFonts w:ascii="Times New Roman" w:hAnsi="Times New Roman"/>
          <w:sz w:val="28"/>
          <w:szCs w:val="28"/>
          <w:lang w:val="uk-UA"/>
        </w:rPr>
        <w:t xml:space="preserve"> </w:t>
      </w:r>
      <w:r w:rsidR="00DF791A">
        <w:rPr>
          <w:rFonts w:ascii="Times New Roman" w:hAnsi="Times New Roman"/>
          <w:sz w:val="28"/>
          <w:szCs w:val="28"/>
          <w:lang w:val="en-US"/>
        </w:rPr>
        <w:t>M</w:t>
      </w:r>
      <w:r w:rsidR="00DF791A" w:rsidRPr="00DF791A">
        <w:rPr>
          <w:rFonts w:ascii="Times New Roman" w:hAnsi="Times New Roman"/>
          <w:sz w:val="28"/>
          <w:szCs w:val="28"/>
          <w:lang w:val="uk-UA"/>
        </w:rPr>
        <w:t>.,</w:t>
      </w:r>
    </w:p>
    <w:p w:rsidR="00106618" w:rsidRDefault="00DF791A" w:rsidP="00720ECF">
      <w:pPr>
        <w:pStyle w:val="a3"/>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 </w:t>
      </w:r>
      <w:r w:rsidR="00617D32">
        <w:rPr>
          <w:rFonts w:ascii="Times New Roman" w:hAnsi="Times New Roman"/>
          <w:sz w:val="28"/>
          <w:szCs w:val="28"/>
          <w:lang w:val="uk-UA"/>
        </w:rPr>
        <w:t>М.</w:t>
      </w:r>
      <w:proofErr w:type="spellStart"/>
      <w:r>
        <w:rPr>
          <w:rFonts w:ascii="Times New Roman" w:hAnsi="Times New Roman"/>
          <w:sz w:val="28"/>
          <w:szCs w:val="28"/>
          <w:lang w:val="uk-UA"/>
        </w:rPr>
        <w:t>Кондрашиним</w:t>
      </w:r>
      <w:proofErr w:type="spellEnd"/>
      <w:r w:rsidR="00617D32">
        <w:rPr>
          <w:rFonts w:ascii="Times New Roman" w:hAnsi="Times New Roman"/>
          <w:sz w:val="28"/>
          <w:szCs w:val="28"/>
          <w:lang w:val="uk-UA"/>
        </w:rPr>
        <w:t xml:space="preserve">, О.В. </w:t>
      </w:r>
      <w:proofErr w:type="spellStart"/>
      <w:r w:rsidR="00617D32">
        <w:rPr>
          <w:rFonts w:ascii="Times New Roman" w:hAnsi="Times New Roman"/>
          <w:sz w:val="28"/>
          <w:szCs w:val="28"/>
          <w:lang w:val="uk-UA"/>
        </w:rPr>
        <w:t>Дольницьким</w:t>
      </w:r>
      <w:proofErr w:type="spellEnd"/>
      <w:r>
        <w:rPr>
          <w:rFonts w:ascii="Times New Roman" w:hAnsi="Times New Roman"/>
          <w:sz w:val="28"/>
          <w:szCs w:val="28"/>
          <w:lang w:val="uk-UA"/>
        </w:rPr>
        <w:t xml:space="preserve"> та </w:t>
      </w:r>
      <w:r w:rsidRPr="00DF791A">
        <w:rPr>
          <w:rFonts w:ascii="Times New Roman" w:hAnsi="Times New Roman"/>
          <w:sz w:val="28"/>
          <w:szCs w:val="28"/>
          <w:lang w:val="uk-UA"/>
        </w:rPr>
        <w:t xml:space="preserve">Л.М. </w:t>
      </w:r>
      <w:proofErr w:type="spellStart"/>
      <w:r w:rsidRPr="00DF791A">
        <w:rPr>
          <w:rFonts w:ascii="Times New Roman" w:hAnsi="Times New Roman"/>
          <w:sz w:val="28"/>
          <w:szCs w:val="28"/>
          <w:lang w:val="uk-UA"/>
        </w:rPr>
        <w:t>Дірдовською</w:t>
      </w:r>
      <w:proofErr w:type="spellEnd"/>
      <w:r w:rsidRPr="00DF791A">
        <w:rPr>
          <w:rFonts w:ascii="Times New Roman" w:hAnsi="Times New Roman"/>
          <w:sz w:val="28"/>
          <w:szCs w:val="28"/>
          <w:lang w:val="uk-UA"/>
        </w:rPr>
        <w:t>)</w:t>
      </w:r>
      <w:r w:rsidR="00526217" w:rsidRPr="00DF791A">
        <w:rPr>
          <w:rFonts w:ascii="Times New Roman" w:hAnsi="Times New Roman"/>
          <w:sz w:val="28"/>
          <w:szCs w:val="28"/>
          <w:lang w:val="uk-UA"/>
        </w:rPr>
        <w:t>.</w:t>
      </w:r>
    </w:p>
    <w:p w:rsidR="00526217" w:rsidRDefault="00526217" w:rsidP="00720ECF">
      <w:pPr>
        <w:pStyle w:val="a3"/>
        <w:spacing w:line="240" w:lineRule="auto"/>
        <w:ind w:left="-851"/>
        <w:jc w:val="both"/>
        <w:rPr>
          <w:rFonts w:ascii="Times New Roman" w:hAnsi="Times New Roman"/>
          <w:sz w:val="28"/>
          <w:szCs w:val="28"/>
          <w:lang w:val="uk-UA"/>
        </w:rPr>
      </w:pPr>
      <w:r w:rsidRPr="00DF791A">
        <w:rPr>
          <w:rFonts w:ascii="Times New Roman" w:hAnsi="Times New Roman"/>
          <w:sz w:val="28"/>
          <w:szCs w:val="28"/>
          <w:lang w:val="uk-UA"/>
        </w:rPr>
        <w:t xml:space="preserve"> Запропоноване лікування КДГК за  допомогою спеціальних  корсетів  малоефективне.</w:t>
      </w:r>
    </w:p>
    <w:p w:rsidR="00DF791A" w:rsidRDefault="00DF791A" w:rsidP="00720ECF">
      <w:pPr>
        <w:pStyle w:val="a3"/>
        <w:spacing w:line="240" w:lineRule="auto"/>
        <w:ind w:left="-851"/>
        <w:jc w:val="both"/>
        <w:rPr>
          <w:rFonts w:ascii="Times New Roman" w:hAnsi="Times New Roman"/>
          <w:sz w:val="28"/>
          <w:szCs w:val="28"/>
          <w:lang w:val="uk-UA"/>
        </w:rPr>
      </w:pPr>
    </w:p>
    <w:p w:rsidR="00DF791A" w:rsidRPr="00DF791A" w:rsidRDefault="00DF791A" w:rsidP="00720ECF">
      <w:pPr>
        <w:pStyle w:val="a3"/>
        <w:spacing w:line="240" w:lineRule="auto"/>
        <w:ind w:left="-851"/>
        <w:jc w:val="both"/>
        <w:rPr>
          <w:rFonts w:ascii="Times New Roman" w:hAnsi="Times New Roman"/>
          <w:sz w:val="28"/>
          <w:szCs w:val="28"/>
          <w:lang w:val="uk-UA"/>
        </w:rPr>
      </w:pPr>
    </w:p>
    <w:p w:rsidR="00526217" w:rsidRDefault="00DF791A" w:rsidP="00720ECF">
      <w:pPr>
        <w:pStyle w:val="a3"/>
        <w:spacing w:line="240" w:lineRule="auto"/>
        <w:ind w:left="-851"/>
        <w:jc w:val="both"/>
        <w:rPr>
          <w:rFonts w:ascii="Times New Roman" w:hAnsi="Times New Roman"/>
          <w:sz w:val="28"/>
          <w:szCs w:val="28"/>
          <w:lang w:val="uk-UA"/>
        </w:rPr>
      </w:pPr>
      <w:r w:rsidRPr="00836EF3">
        <w:rPr>
          <w:rFonts w:ascii="Times New Roman" w:hAnsi="Times New Roman"/>
          <w:b/>
          <w:sz w:val="28"/>
          <w:szCs w:val="28"/>
        </w:rPr>
        <w:t xml:space="preserve">Синдром </w:t>
      </w:r>
      <w:proofErr w:type="spellStart"/>
      <w:r w:rsidRPr="00836EF3">
        <w:rPr>
          <w:rFonts w:ascii="Times New Roman" w:hAnsi="Times New Roman"/>
          <w:b/>
          <w:sz w:val="28"/>
          <w:szCs w:val="28"/>
        </w:rPr>
        <w:t>Поланда</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Ембріологія</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клінічні</w:t>
      </w:r>
      <w:proofErr w:type="spellEnd"/>
      <w:r w:rsidRPr="00836EF3">
        <w:rPr>
          <w:rFonts w:ascii="Times New Roman" w:hAnsi="Times New Roman"/>
          <w:b/>
          <w:sz w:val="28"/>
          <w:szCs w:val="28"/>
        </w:rPr>
        <w:t xml:space="preserve"> прояви, </w:t>
      </w:r>
      <w:proofErr w:type="spellStart"/>
      <w:r w:rsidRPr="00836EF3">
        <w:rPr>
          <w:rFonts w:ascii="Times New Roman" w:hAnsi="Times New Roman"/>
          <w:b/>
          <w:sz w:val="28"/>
          <w:szCs w:val="28"/>
        </w:rPr>
        <w:t>принципи</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лікування</w:t>
      </w:r>
      <w:proofErr w:type="spellEnd"/>
      <w:r w:rsidRPr="00836EF3">
        <w:rPr>
          <w:rFonts w:ascii="Times New Roman" w:hAnsi="Times New Roman"/>
          <w:b/>
          <w:sz w:val="28"/>
          <w:szCs w:val="28"/>
        </w:rPr>
        <w:t xml:space="preserve">. </w:t>
      </w:r>
      <w:r w:rsidR="00526217">
        <w:rPr>
          <w:rFonts w:ascii="Times New Roman" w:hAnsi="Times New Roman"/>
          <w:sz w:val="28"/>
          <w:szCs w:val="28"/>
          <w:lang w:val="uk-UA"/>
        </w:rPr>
        <w:t xml:space="preserve"> </w:t>
      </w:r>
    </w:p>
    <w:p w:rsidR="008979F4" w:rsidRDefault="00DF791A" w:rsidP="00720ECF">
      <w:pPr>
        <w:pStyle w:val="a3"/>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Синдром </w:t>
      </w:r>
      <w:proofErr w:type="spellStart"/>
      <w:r>
        <w:rPr>
          <w:rFonts w:ascii="Times New Roman" w:hAnsi="Times New Roman"/>
          <w:sz w:val="28"/>
          <w:szCs w:val="28"/>
          <w:lang w:val="uk-UA"/>
        </w:rPr>
        <w:t>Поланда</w:t>
      </w:r>
      <w:proofErr w:type="spellEnd"/>
      <w:r>
        <w:rPr>
          <w:rFonts w:ascii="Times New Roman" w:hAnsi="Times New Roman"/>
          <w:sz w:val="28"/>
          <w:szCs w:val="28"/>
          <w:lang w:val="uk-UA"/>
        </w:rPr>
        <w:t xml:space="preserve"> -  являє собою  комплекс вад, що включає  відсутність  великого  та  малого  грудних м</w:t>
      </w:r>
      <w:r>
        <w:rPr>
          <w:rFonts w:ascii="Times New Roman" w:hAnsi="Times New Roman" w:cs="Times New Roman"/>
          <w:sz w:val="28"/>
          <w:szCs w:val="28"/>
          <w:lang w:val="uk-UA"/>
        </w:rPr>
        <w:t>’</w:t>
      </w:r>
      <w:r>
        <w:rPr>
          <w:rFonts w:ascii="Times New Roman" w:hAnsi="Times New Roman"/>
          <w:sz w:val="28"/>
          <w:szCs w:val="28"/>
          <w:lang w:val="uk-UA"/>
        </w:rPr>
        <w:t xml:space="preserve">язів, синдактилію, </w:t>
      </w:r>
      <w:proofErr w:type="spellStart"/>
      <w:r>
        <w:rPr>
          <w:rFonts w:ascii="Times New Roman" w:hAnsi="Times New Roman"/>
          <w:sz w:val="28"/>
          <w:szCs w:val="28"/>
          <w:lang w:val="uk-UA"/>
        </w:rPr>
        <w:t>брахидактілію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ателію</w:t>
      </w:r>
      <w:proofErr w:type="spellEnd"/>
      <w:r>
        <w:rPr>
          <w:rFonts w:ascii="Times New Roman" w:hAnsi="Times New Roman"/>
          <w:sz w:val="28"/>
          <w:szCs w:val="28"/>
          <w:lang w:val="uk-UA"/>
        </w:rPr>
        <w:t xml:space="preserve"> (відсутність  соска м</w:t>
      </w:r>
      <w:r w:rsidR="00C40E3B">
        <w:rPr>
          <w:rFonts w:ascii="Times New Roman" w:hAnsi="Times New Roman"/>
          <w:sz w:val="28"/>
          <w:szCs w:val="28"/>
          <w:lang w:val="uk-UA"/>
        </w:rPr>
        <w:t>о</w:t>
      </w:r>
      <w:r>
        <w:rPr>
          <w:rFonts w:ascii="Times New Roman" w:hAnsi="Times New Roman"/>
          <w:sz w:val="28"/>
          <w:szCs w:val="28"/>
          <w:lang w:val="uk-UA"/>
        </w:rPr>
        <w:t xml:space="preserve">лочної </w:t>
      </w:r>
      <w:r w:rsidR="00C40E3B">
        <w:rPr>
          <w:rFonts w:ascii="Times New Roman" w:hAnsi="Times New Roman"/>
          <w:sz w:val="28"/>
          <w:szCs w:val="28"/>
          <w:lang w:val="uk-UA"/>
        </w:rPr>
        <w:t xml:space="preserve"> залози) або </w:t>
      </w:r>
      <w:proofErr w:type="spellStart"/>
      <w:r w:rsidR="00C40E3B">
        <w:rPr>
          <w:rFonts w:ascii="Times New Roman" w:hAnsi="Times New Roman"/>
          <w:sz w:val="28"/>
          <w:szCs w:val="28"/>
          <w:lang w:val="uk-UA"/>
        </w:rPr>
        <w:t>амастію</w:t>
      </w:r>
      <w:proofErr w:type="spellEnd"/>
      <w:r w:rsidR="00C40E3B">
        <w:rPr>
          <w:rFonts w:ascii="Times New Roman" w:hAnsi="Times New Roman"/>
          <w:sz w:val="28"/>
          <w:szCs w:val="28"/>
          <w:lang w:val="uk-UA"/>
        </w:rPr>
        <w:t xml:space="preserve"> (відсутність молочної залози), деформацію або  відсутність кількох ребер. Відсутність  волосся  в  пахвинній  западині  та  зниження  товщини  підшкірної жирової  клітковини. </w:t>
      </w:r>
    </w:p>
    <w:p w:rsidR="00C40E3B" w:rsidRDefault="008979F4" w:rsidP="00720ECF">
      <w:pPr>
        <w:pStyle w:val="a3"/>
        <w:spacing w:line="240" w:lineRule="auto"/>
        <w:ind w:left="-851"/>
        <w:jc w:val="both"/>
        <w:rPr>
          <w:rFonts w:ascii="Times New Roman" w:hAnsi="Times New Roman"/>
          <w:sz w:val="28"/>
          <w:szCs w:val="28"/>
          <w:lang w:val="uk-UA"/>
        </w:rPr>
      </w:pPr>
      <w:r w:rsidRPr="008979F4">
        <w:rPr>
          <w:rFonts w:ascii="Times New Roman" w:hAnsi="Times New Roman"/>
          <w:sz w:val="28"/>
          <w:szCs w:val="28"/>
          <w:lang w:val="uk-UA"/>
        </w:rPr>
        <w:lastRenderedPageBreak/>
        <w:t xml:space="preserve">Синдром  </w:t>
      </w:r>
      <w:proofErr w:type="spellStart"/>
      <w:r w:rsidRPr="008979F4">
        <w:rPr>
          <w:rFonts w:ascii="Times New Roman" w:hAnsi="Times New Roman"/>
          <w:sz w:val="28"/>
          <w:szCs w:val="28"/>
          <w:lang w:val="uk-UA"/>
        </w:rPr>
        <w:t>Поланда</w:t>
      </w:r>
      <w:proofErr w:type="spellEnd"/>
      <w:r w:rsidRPr="008979F4">
        <w:rPr>
          <w:rFonts w:ascii="Times New Roman" w:hAnsi="Times New Roman"/>
          <w:sz w:val="28"/>
          <w:szCs w:val="28"/>
          <w:lang w:val="uk-UA"/>
        </w:rPr>
        <w:t xml:space="preserve">  зустрічається  з частотою 1:30000- 1:32000 новонароджених. В 80% випадків  визначається правостороння  локалізація. При  лівосторонньому  варіанті  зустрічаються  випадки </w:t>
      </w:r>
      <w:proofErr w:type="spellStart"/>
      <w:r w:rsidRPr="008979F4">
        <w:rPr>
          <w:rFonts w:ascii="Times New Roman" w:hAnsi="Times New Roman"/>
          <w:sz w:val="28"/>
          <w:szCs w:val="28"/>
          <w:lang w:val="uk-UA"/>
        </w:rPr>
        <w:t>зворотнього</w:t>
      </w:r>
      <w:proofErr w:type="spellEnd"/>
      <w:r w:rsidRPr="008979F4">
        <w:rPr>
          <w:rFonts w:ascii="Times New Roman" w:hAnsi="Times New Roman"/>
          <w:sz w:val="28"/>
          <w:szCs w:val="28"/>
          <w:lang w:val="uk-UA"/>
        </w:rPr>
        <w:t xml:space="preserve"> розташування  внутрішніх органів</w:t>
      </w:r>
    </w:p>
    <w:p w:rsidR="00FB50F7" w:rsidRDefault="00C40E3B" w:rsidP="00720ECF">
      <w:pPr>
        <w:pStyle w:val="a3"/>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Вперше частково  описав  наявний  синдром  англійський  студент медик  </w:t>
      </w:r>
      <w:r>
        <w:rPr>
          <w:rFonts w:ascii="Times New Roman" w:hAnsi="Times New Roman"/>
          <w:sz w:val="28"/>
          <w:szCs w:val="28"/>
          <w:lang w:val="en-US"/>
        </w:rPr>
        <w:t>Alfred</w:t>
      </w:r>
      <w:r w:rsidRPr="008979F4">
        <w:rPr>
          <w:rFonts w:ascii="Times New Roman" w:hAnsi="Times New Roman"/>
          <w:sz w:val="28"/>
          <w:szCs w:val="28"/>
          <w:lang w:val="uk-UA"/>
        </w:rPr>
        <w:t xml:space="preserve"> </w:t>
      </w:r>
      <w:r>
        <w:rPr>
          <w:rFonts w:ascii="Times New Roman" w:hAnsi="Times New Roman"/>
          <w:sz w:val="28"/>
          <w:szCs w:val="28"/>
          <w:lang w:val="en-US"/>
        </w:rPr>
        <w:t>Poland</w:t>
      </w:r>
      <w:r>
        <w:rPr>
          <w:rFonts w:ascii="Times New Roman" w:hAnsi="Times New Roman"/>
          <w:sz w:val="28"/>
          <w:szCs w:val="28"/>
          <w:lang w:val="uk-UA"/>
        </w:rPr>
        <w:t xml:space="preserve"> в 1841 році, а  повний  опис    дав </w:t>
      </w:r>
      <w:r w:rsidRPr="008979F4">
        <w:rPr>
          <w:rFonts w:ascii="Times New Roman" w:hAnsi="Times New Roman"/>
          <w:sz w:val="28"/>
          <w:szCs w:val="28"/>
          <w:lang w:val="uk-UA"/>
        </w:rPr>
        <w:t xml:space="preserve"> </w:t>
      </w:r>
      <w:proofErr w:type="spellStart"/>
      <w:r>
        <w:rPr>
          <w:rFonts w:ascii="Times New Roman" w:hAnsi="Times New Roman"/>
          <w:sz w:val="28"/>
          <w:szCs w:val="28"/>
          <w:lang w:val="en-US"/>
        </w:rPr>
        <w:t>Tompson</w:t>
      </w:r>
      <w:proofErr w:type="spellEnd"/>
      <w:r w:rsidRPr="008979F4">
        <w:rPr>
          <w:rFonts w:ascii="Times New Roman" w:hAnsi="Times New Roman"/>
          <w:sz w:val="28"/>
          <w:szCs w:val="28"/>
          <w:lang w:val="uk-UA"/>
        </w:rPr>
        <w:t xml:space="preserve"> </w:t>
      </w:r>
      <w:r>
        <w:rPr>
          <w:rFonts w:ascii="Times New Roman" w:hAnsi="Times New Roman"/>
          <w:sz w:val="28"/>
          <w:szCs w:val="28"/>
          <w:lang w:val="en-US"/>
        </w:rPr>
        <w:t>J</w:t>
      </w:r>
      <w:r w:rsidRPr="008979F4">
        <w:rPr>
          <w:rFonts w:ascii="Times New Roman" w:hAnsi="Times New Roman"/>
          <w:sz w:val="28"/>
          <w:szCs w:val="28"/>
          <w:lang w:val="uk-UA"/>
        </w:rPr>
        <w:t>.</w:t>
      </w:r>
      <w:r>
        <w:rPr>
          <w:rFonts w:ascii="Times New Roman" w:hAnsi="Times New Roman"/>
          <w:sz w:val="28"/>
          <w:szCs w:val="28"/>
          <w:lang w:val="uk-UA"/>
        </w:rPr>
        <w:t xml:space="preserve"> в 1895 році.</w:t>
      </w:r>
      <w:r w:rsidR="00FB50F7" w:rsidRPr="00FB50F7">
        <w:rPr>
          <w:rFonts w:ascii="Times New Roman" w:hAnsi="Times New Roman"/>
          <w:sz w:val="28"/>
          <w:szCs w:val="28"/>
          <w:lang w:val="uk-UA"/>
        </w:rPr>
        <w:t xml:space="preserve"> </w:t>
      </w:r>
    </w:p>
    <w:p w:rsidR="00FB50F7" w:rsidRPr="008979F4" w:rsidRDefault="00FB50F7" w:rsidP="008979F4">
      <w:pPr>
        <w:pStyle w:val="a3"/>
        <w:spacing w:line="240" w:lineRule="auto"/>
        <w:ind w:left="-851"/>
        <w:jc w:val="both"/>
        <w:rPr>
          <w:rFonts w:ascii="Times New Roman" w:hAnsi="Times New Roman"/>
          <w:sz w:val="28"/>
          <w:szCs w:val="28"/>
          <w:lang w:val="uk-UA"/>
        </w:rPr>
      </w:pPr>
      <w:r>
        <w:rPr>
          <w:rFonts w:ascii="Times New Roman" w:hAnsi="Times New Roman"/>
          <w:sz w:val="28"/>
          <w:szCs w:val="28"/>
          <w:lang w:val="uk-UA"/>
        </w:rPr>
        <w:t>Судинне   ураження,  відоме  як порушене кровопостачання  з боку підключичної артерії (</w:t>
      </w:r>
      <w:proofErr w:type="spellStart"/>
      <w:r>
        <w:rPr>
          <w:rFonts w:ascii="Times New Roman" w:hAnsi="Times New Roman"/>
          <w:sz w:val="28"/>
          <w:szCs w:val="28"/>
          <w:lang w:val="en-US"/>
        </w:rPr>
        <w:t>subclavian</w:t>
      </w:r>
      <w:proofErr w:type="spellEnd"/>
      <w:r w:rsidRPr="008F29F6">
        <w:rPr>
          <w:rFonts w:ascii="Times New Roman" w:hAnsi="Times New Roman"/>
          <w:sz w:val="28"/>
          <w:szCs w:val="28"/>
          <w:lang w:val="uk-UA"/>
        </w:rPr>
        <w:t xml:space="preserve"> </w:t>
      </w:r>
      <w:r>
        <w:rPr>
          <w:rFonts w:ascii="Times New Roman" w:hAnsi="Times New Roman"/>
          <w:sz w:val="28"/>
          <w:szCs w:val="28"/>
          <w:lang w:val="en-US"/>
        </w:rPr>
        <w:t>artery</w:t>
      </w:r>
      <w:r w:rsidRPr="008F29F6">
        <w:rPr>
          <w:rFonts w:ascii="Times New Roman" w:hAnsi="Times New Roman"/>
          <w:sz w:val="28"/>
          <w:szCs w:val="28"/>
          <w:lang w:val="uk-UA"/>
        </w:rPr>
        <w:t xml:space="preserve"> </w:t>
      </w:r>
      <w:r>
        <w:rPr>
          <w:rFonts w:ascii="Times New Roman" w:hAnsi="Times New Roman"/>
          <w:sz w:val="28"/>
          <w:szCs w:val="28"/>
          <w:lang w:val="en-US"/>
        </w:rPr>
        <w:t>supply</w:t>
      </w:r>
      <w:r w:rsidRPr="008F29F6">
        <w:rPr>
          <w:rFonts w:ascii="Times New Roman" w:hAnsi="Times New Roman"/>
          <w:sz w:val="28"/>
          <w:szCs w:val="28"/>
          <w:lang w:val="uk-UA"/>
        </w:rPr>
        <w:t xml:space="preserve"> </w:t>
      </w:r>
      <w:r>
        <w:rPr>
          <w:rFonts w:ascii="Times New Roman" w:hAnsi="Times New Roman"/>
          <w:sz w:val="28"/>
          <w:szCs w:val="28"/>
          <w:lang w:val="en-US"/>
        </w:rPr>
        <w:t>disruption</w:t>
      </w:r>
      <w:r w:rsidRPr="008F29F6">
        <w:rPr>
          <w:rFonts w:ascii="Times New Roman" w:hAnsi="Times New Roman"/>
          <w:sz w:val="28"/>
          <w:szCs w:val="28"/>
          <w:lang w:val="uk-UA"/>
        </w:rPr>
        <w:t xml:space="preserve"> </w:t>
      </w:r>
      <w:r>
        <w:rPr>
          <w:rFonts w:ascii="Times New Roman" w:hAnsi="Times New Roman"/>
          <w:sz w:val="28"/>
          <w:szCs w:val="28"/>
          <w:lang w:val="en-US"/>
        </w:rPr>
        <w:t>sequence</w:t>
      </w:r>
      <w:r w:rsidRPr="008F29F6">
        <w:rPr>
          <w:rFonts w:ascii="Times New Roman" w:hAnsi="Times New Roman"/>
          <w:sz w:val="28"/>
          <w:szCs w:val="28"/>
          <w:lang w:val="uk-UA"/>
        </w:rPr>
        <w:t xml:space="preserve"> – </w:t>
      </w:r>
      <w:r>
        <w:rPr>
          <w:rFonts w:ascii="Times New Roman" w:hAnsi="Times New Roman"/>
          <w:sz w:val="28"/>
          <w:szCs w:val="28"/>
          <w:lang w:val="en-US"/>
        </w:rPr>
        <w:t>SASDS</w:t>
      </w:r>
      <w:r w:rsidRPr="008F29F6">
        <w:rPr>
          <w:rFonts w:ascii="Times New Roman" w:hAnsi="Times New Roman"/>
          <w:sz w:val="28"/>
          <w:szCs w:val="28"/>
          <w:lang w:val="uk-UA"/>
        </w:rPr>
        <w:t>)</w:t>
      </w:r>
      <w:r>
        <w:rPr>
          <w:rFonts w:ascii="Times New Roman" w:hAnsi="Times New Roman"/>
          <w:sz w:val="28"/>
          <w:szCs w:val="28"/>
          <w:lang w:val="uk-UA"/>
        </w:rPr>
        <w:t xml:space="preserve">,  спричиняє  ненормальне переднє зростання  ребер, яке своїм  ростом змінює конфігурацію підключичної артерії на </w:t>
      </w:r>
      <w:r>
        <w:rPr>
          <w:rFonts w:ascii="Times New Roman" w:hAnsi="Times New Roman"/>
          <w:sz w:val="28"/>
          <w:szCs w:val="28"/>
          <w:lang w:val="en-US"/>
        </w:rPr>
        <w:t>U</w:t>
      </w:r>
      <w:proofErr w:type="spellStart"/>
      <w:r w:rsidR="00F54EA1">
        <w:rPr>
          <w:rFonts w:ascii="Times New Roman" w:hAnsi="Times New Roman"/>
          <w:sz w:val="28"/>
          <w:szCs w:val="28"/>
          <w:lang w:val="uk-UA"/>
        </w:rPr>
        <w:t>-</w:t>
      </w:r>
      <w:r>
        <w:rPr>
          <w:rFonts w:ascii="Times New Roman" w:hAnsi="Times New Roman"/>
          <w:sz w:val="28"/>
          <w:szCs w:val="28"/>
          <w:lang w:val="uk-UA"/>
        </w:rPr>
        <w:t>подібну</w:t>
      </w:r>
      <w:proofErr w:type="spellEnd"/>
      <w:r>
        <w:rPr>
          <w:rFonts w:ascii="Times New Roman" w:hAnsi="Times New Roman"/>
          <w:sz w:val="28"/>
          <w:szCs w:val="28"/>
          <w:lang w:val="uk-UA"/>
        </w:rPr>
        <w:t xml:space="preserve"> форму. Залежно  від місця  ураження  підключичної артерії, виникає той чи інший клінічний тип аномалії – синдром </w:t>
      </w:r>
      <w:proofErr w:type="spellStart"/>
      <w:r>
        <w:rPr>
          <w:rFonts w:ascii="Times New Roman" w:hAnsi="Times New Roman"/>
          <w:sz w:val="28"/>
          <w:szCs w:val="28"/>
          <w:lang w:val="uk-UA"/>
        </w:rPr>
        <w:t>Поланда</w:t>
      </w:r>
      <w:proofErr w:type="spellEnd"/>
      <w:r>
        <w:rPr>
          <w:rFonts w:ascii="Times New Roman" w:hAnsi="Times New Roman"/>
          <w:sz w:val="28"/>
          <w:szCs w:val="28"/>
          <w:lang w:val="uk-UA"/>
        </w:rPr>
        <w:t xml:space="preserve">, синдром </w:t>
      </w:r>
      <w:r>
        <w:rPr>
          <w:rFonts w:ascii="Times New Roman" w:hAnsi="Times New Roman"/>
          <w:sz w:val="28"/>
          <w:szCs w:val="28"/>
          <w:lang w:val="en-US"/>
        </w:rPr>
        <w:t>M</w:t>
      </w:r>
      <w:r>
        <w:rPr>
          <w:rFonts w:ascii="Times New Roman" w:hAnsi="Times New Roman" w:cs="Times New Roman"/>
          <w:sz w:val="28"/>
          <w:szCs w:val="28"/>
          <w:lang w:val="uk-UA"/>
        </w:rPr>
        <w:t>ő</w:t>
      </w:r>
      <w:proofErr w:type="spellStart"/>
      <w:r>
        <w:rPr>
          <w:rFonts w:ascii="Times New Roman" w:hAnsi="Times New Roman" w:cs="Times New Roman"/>
          <w:sz w:val="28"/>
          <w:szCs w:val="28"/>
          <w:lang w:val="en-US"/>
        </w:rPr>
        <w:t>bius</w:t>
      </w:r>
      <w:proofErr w:type="spellEnd"/>
      <w:r>
        <w:rPr>
          <w:rFonts w:ascii="Times New Roman" w:hAnsi="Times New Roman" w:cs="Times New Roman"/>
          <w:sz w:val="28"/>
          <w:szCs w:val="28"/>
          <w:lang w:val="uk-UA"/>
        </w:rPr>
        <w:t>, синдром</w:t>
      </w:r>
      <w:r w:rsidRPr="008F29F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Klippel</w:t>
      </w:r>
      <w:proofErr w:type="spellEnd"/>
      <w:r w:rsidRPr="008F29F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Feil</w:t>
      </w:r>
      <w:proofErr w:type="spellEnd"/>
      <w:r w:rsidR="008979F4">
        <w:rPr>
          <w:rFonts w:ascii="Times New Roman" w:hAnsi="Times New Roman" w:cs="Times New Roman"/>
          <w:sz w:val="28"/>
          <w:szCs w:val="28"/>
          <w:lang w:val="uk-UA"/>
        </w:rPr>
        <w:t>.</w:t>
      </w:r>
    </w:p>
    <w:p w:rsidR="00E408B0" w:rsidRDefault="00025FD7" w:rsidP="00F22AA7">
      <w:pPr>
        <w:pStyle w:val="a3"/>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Хірургічне  лікування   направлене  на  вирішення  трьох  проблем:  заміщення  дефекту ребер  та  відновлення  кісткового каркасу, ліквідація </w:t>
      </w:r>
      <w:proofErr w:type="spellStart"/>
      <w:r>
        <w:rPr>
          <w:rFonts w:ascii="Times New Roman" w:hAnsi="Times New Roman"/>
          <w:sz w:val="28"/>
          <w:szCs w:val="28"/>
          <w:lang w:val="uk-UA"/>
        </w:rPr>
        <w:t>западіння</w:t>
      </w:r>
      <w:proofErr w:type="spellEnd"/>
      <w:r>
        <w:rPr>
          <w:rFonts w:ascii="Times New Roman" w:hAnsi="Times New Roman"/>
          <w:sz w:val="28"/>
          <w:szCs w:val="28"/>
          <w:lang w:val="uk-UA"/>
        </w:rPr>
        <w:t xml:space="preserve">  половини грудної клітки, відновлення  правильних  анатомічних взаємовідносин  м</w:t>
      </w:r>
      <w:r>
        <w:rPr>
          <w:rFonts w:ascii="Times New Roman" w:hAnsi="Times New Roman" w:cs="Times New Roman"/>
          <w:sz w:val="28"/>
          <w:szCs w:val="28"/>
          <w:lang w:val="uk-UA"/>
        </w:rPr>
        <w:t>’</w:t>
      </w:r>
      <w:r>
        <w:rPr>
          <w:rFonts w:ascii="Times New Roman" w:hAnsi="Times New Roman"/>
          <w:sz w:val="28"/>
          <w:szCs w:val="28"/>
          <w:lang w:val="uk-UA"/>
        </w:rPr>
        <w:t>яких тканин з моделюванням  соску та молочної залози.</w:t>
      </w:r>
      <w:r w:rsidR="008F29F6" w:rsidRPr="008F29F6">
        <w:rPr>
          <w:rFonts w:ascii="Times New Roman" w:hAnsi="Times New Roman"/>
          <w:sz w:val="28"/>
          <w:szCs w:val="28"/>
          <w:lang w:val="uk-UA"/>
        </w:rPr>
        <w:t xml:space="preserve"> </w:t>
      </w:r>
    </w:p>
    <w:p w:rsidR="00F22AA7" w:rsidRPr="00F22AA7" w:rsidRDefault="00F22AA7" w:rsidP="00F22AA7">
      <w:pPr>
        <w:pStyle w:val="a3"/>
        <w:spacing w:line="240" w:lineRule="auto"/>
        <w:ind w:left="-851"/>
        <w:jc w:val="both"/>
        <w:rPr>
          <w:rFonts w:ascii="Times New Roman" w:hAnsi="Times New Roman"/>
          <w:sz w:val="28"/>
          <w:szCs w:val="28"/>
          <w:lang w:val="uk-UA"/>
        </w:rPr>
      </w:pPr>
    </w:p>
    <w:p w:rsidR="00FB50F7" w:rsidRDefault="00E408B0" w:rsidP="00720ECF">
      <w:pPr>
        <w:pStyle w:val="a3"/>
        <w:spacing w:line="240" w:lineRule="auto"/>
        <w:ind w:left="-851"/>
        <w:jc w:val="both"/>
        <w:rPr>
          <w:rFonts w:ascii="Times New Roman" w:hAnsi="Times New Roman"/>
          <w:sz w:val="28"/>
          <w:szCs w:val="28"/>
          <w:lang w:val="uk-UA"/>
        </w:rPr>
      </w:pPr>
      <w:r>
        <w:rPr>
          <w:noProof/>
          <w:lang w:eastAsia="ru-RU"/>
        </w:rPr>
        <w:drawing>
          <wp:inline distT="0" distB="0" distL="0" distR="0">
            <wp:extent cx="1744276" cy="2588130"/>
            <wp:effectExtent l="0" t="0" r="8890" b="3175"/>
            <wp:docPr id="13" name="Рисунок 13" descr="http://orthopedicsurgery.surgery.su/files/Image/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thopedicsurgery.surgery.su/files/Image/102-1.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4464" cy="2588409"/>
                    </a:xfrm>
                    <a:prstGeom prst="rect">
                      <a:avLst/>
                    </a:prstGeom>
                    <a:noFill/>
                    <a:ln>
                      <a:noFill/>
                    </a:ln>
                  </pic:spPr>
                </pic:pic>
              </a:graphicData>
            </a:graphic>
          </wp:inline>
        </w:drawing>
      </w:r>
      <w:r>
        <w:rPr>
          <w:rFonts w:ascii="Times New Roman" w:hAnsi="Times New Roman"/>
          <w:sz w:val="28"/>
          <w:szCs w:val="28"/>
          <w:lang w:val="uk-UA"/>
        </w:rPr>
        <w:t xml:space="preserve">    </w:t>
      </w:r>
      <w:r>
        <w:rPr>
          <w:noProof/>
          <w:lang w:eastAsia="ru-RU"/>
        </w:rPr>
        <w:drawing>
          <wp:inline distT="0" distB="0" distL="0" distR="0">
            <wp:extent cx="1745129" cy="2589396"/>
            <wp:effectExtent l="0" t="0" r="7620" b="1905"/>
            <wp:docPr id="14" name="Рисунок 14" descr="http://orthopedicsurgery.surgery.su/files/Image/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thopedicsurgery.surgery.su/files/Image/102-2.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5318" cy="2589677"/>
                    </a:xfrm>
                    <a:prstGeom prst="rect">
                      <a:avLst/>
                    </a:prstGeom>
                    <a:noFill/>
                    <a:ln>
                      <a:noFill/>
                    </a:ln>
                  </pic:spPr>
                </pic:pic>
              </a:graphicData>
            </a:graphic>
          </wp:inline>
        </w:drawing>
      </w:r>
    </w:p>
    <w:p w:rsidR="00E408B0" w:rsidRDefault="00E408B0" w:rsidP="00720ECF">
      <w:pPr>
        <w:pStyle w:val="a3"/>
        <w:spacing w:line="240" w:lineRule="auto"/>
        <w:ind w:left="-851"/>
        <w:jc w:val="both"/>
        <w:rPr>
          <w:rFonts w:ascii="Times New Roman" w:hAnsi="Times New Roman"/>
          <w:sz w:val="28"/>
          <w:szCs w:val="28"/>
          <w:lang w:val="uk-UA"/>
        </w:rPr>
      </w:pPr>
    </w:p>
    <w:p w:rsidR="00E408B0" w:rsidRPr="00F77514" w:rsidRDefault="00F22AA7" w:rsidP="00720ECF">
      <w:pPr>
        <w:pStyle w:val="a3"/>
        <w:spacing w:line="240" w:lineRule="auto"/>
        <w:ind w:left="-851"/>
        <w:jc w:val="both"/>
        <w:rPr>
          <w:rFonts w:ascii="Times New Roman" w:hAnsi="Times New Roman"/>
          <w:b/>
          <w:sz w:val="24"/>
          <w:szCs w:val="24"/>
          <w:lang w:val="uk-UA"/>
        </w:rPr>
      </w:pPr>
      <w:r w:rsidRPr="00F77514">
        <w:rPr>
          <w:rFonts w:ascii="Times New Roman" w:hAnsi="Times New Roman"/>
          <w:b/>
          <w:sz w:val="24"/>
          <w:szCs w:val="24"/>
          <w:lang w:val="uk-UA"/>
        </w:rPr>
        <w:t xml:space="preserve">Рис.7,8. Синдром </w:t>
      </w:r>
      <w:proofErr w:type="spellStart"/>
      <w:r w:rsidRPr="00F77514">
        <w:rPr>
          <w:rFonts w:ascii="Times New Roman" w:hAnsi="Times New Roman"/>
          <w:b/>
          <w:sz w:val="24"/>
          <w:szCs w:val="24"/>
          <w:lang w:val="uk-UA"/>
        </w:rPr>
        <w:t>Пол</w:t>
      </w:r>
      <w:r w:rsidR="00E408B0" w:rsidRPr="00F77514">
        <w:rPr>
          <w:rFonts w:ascii="Times New Roman" w:hAnsi="Times New Roman"/>
          <w:b/>
          <w:sz w:val="24"/>
          <w:szCs w:val="24"/>
          <w:lang w:val="uk-UA"/>
        </w:rPr>
        <w:t>анда</w:t>
      </w:r>
      <w:proofErr w:type="spellEnd"/>
      <w:r w:rsidRPr="00F77514">
        <w:rPr>
          <w:rFonts w:ascii="Times New Roman" w:hAnsi="Times New Roman"/>
          <w:b/>
          <w:sz w:val="24"/>
          <w:szCs w:val="24"/>
          <w:lang w:val="uk-UA"/>
        </w:rPr>
        <w:t>.</w:t>
      </w:r>
    </w:p>
    <w:p w:rsidR="00E408B0" w:rsidRDefault="00E408B0" w:rsidP="00720ECF">
      <w:pPr>
        <w:pStyle w:val="a3"/>
        <w:spacing w:line="240" w:lineRule="auto"/>
        <w:ind w:left="-851"/>
        <w:jc w:val="both"/>
        <w:rPr>
          <w:rFonts w:ascii="Times New Roman" w:hAnsi="Times New Roman"/>
          <w:sz w:val="28"/>
          <w:szCs w:val="28"/>
          <w:lang w:val="uk-UA"/>
        </w:rPr>
      </w:pPr>
    </w:p>
    <w:p w:rsidR="00E408B0" w:rsidRDefault="00E408B0" w:rsidP="00720ECF">
      <w:pPr>
        <w:pStyle w:val="a3"/>
        <w:spacing w:line="240" w:lineRule="auto"/>
        <w:ind w:left="-851"/>
        <w:jc w:val="both"/>
        <w:rPr>
          <w:rFonts w:ascii="Times New Roman" w:hAnsi="Times New Roman"/>
          <w:sz w:val="28"/>
          <w:szCs w:val="28"/>
          <w:lang w:val="uk-UA"/>
        </w:rPr>
      </w:pPr>
    </w:p>
    <w:p w:rsidR="00C97788" w:rsidRDefault="00C97788" w:rsidP="00C97788">
      <w:pPr>
        <w:pStyle w:val="a6"/>
        <w:jc w:val="both"/>
        <w:rPr>
          <w:b/>
          <w:sz w:val="28"/>
          <w:szCs w:val="28"/>
          <w:lang w:val="uk-UA"/>
        </w:rPr>
      </w:pPr>
    </w:p>
    <w:p w:rsidR="00C97788" w:rsidRDefault="00C97788" w:rsidP="00C97788">
      <w:pPr>
        <w:pStyle w:val="a6"/>
        <w:jc w:val="both"/>
        <w:rPr>
          <w:b/>
          <w:sz w:val="28"/>
          <w:szCs w:val="28"/>
          <w:lang w:val="uk-UA"/>
        </w:rPr>
      </w:pPr>
    </w:p>
    <w:p w:rsidR="00C97788" w:rsidRDefault="00C97788" w:rsidP="00C97788">
      <w:pPr>
        <w:pStyle w:val="a6"/>
        <w:jc w:val="both"/>
        <w:rPr>
          <w:b/>
          <w:sz w:val="28"/>
          <w:szCs w:val="28"/>
          <w:lang w:val="uk-UA"/>
        </w:rPr>
      </w:pPr>
    </w:p>
    <w:p w:rsidR="008D7E82" w:rsidRPr="006317B4" w:rsidRDefault="008D7E82" w:rsidP="00C97788">
      <w:pPr>
        <w:pStyle w:val="a6"/>
        <w:jc w:val="both"/>
        <w:rPr>
          <w:b/>
          <w:sz w:val="28"/>
          <w:szCs w:val="28"/>
        </w:rPr>
      </w:pPr>
    </w:p>
    <w:p w:rsidR="008D7E82" w:rsidRPr="006317B4" w:rsidRDefault="008D7E82" w:rsidP="00C97788">
      <w:pPr>
        <w:pStyle w:val="a6"/>
        <w:jc w:val="both"/>
        <w:rPr>
          <w:b/>
          <w:sz w:val="28"/>
          <w:szCs w:val="28"/>
        </w:rPr>
      </w:pPr>
    </w:p>
    <w:p w:rsidR="008D7E82" w:rsidRPr="006317B4" w:rsidRDefault="008D7E82" w:rsidP="00C97788">
      <w:pPr>
        <w:pStyle w:val="a6"/>
        <w:jc w:val="both"/>
        <w:rPr>
          <w:b/>
          <w:sz w:val="28"/>
          <w:szCs w:val="28"/>
        </w:rPr>
      </w:pPr>
    </w:p>
    <w:p w:rsidR="00393B97" w:rsidRDefault="00FB50F7" w:rsidP="00C97788">
      <w:pPr>
        <w:pStyle w:val="a6"/>
        <w:jc w:val="both"/>
      </w:pPr>
      <w:r w:rsidRPr="00836EF3">
        <w:rPr>
          <w:b/>
          <w:sz w:val="28"/>
          <w:szCs w:val="28"/>
        </w:rPr>
        <w:lastRenderedPageBreak/>
        <w:t xml:space="preserve">Синдром </w:t>
      </w:r>
      <w:proofErr w:type="spellStart"/>
      <w:r w:rsidRPr="00836EF3">
        <w:rPr>
          <w:b/>
          <w:sz w:val="28"/>
          <w:szCs w:val="28"/>
        </w:rPr>
        <w:t>Кураріно-Сільвермана</w:t>
      </w:r>
      <w:proofErr w:type="spellEnd"/>
      <w:r w:rsidRPr="00836EF3">
        <w:rPr>
          <w:b/>
          <w:sz w:val="28"/>
          <w:szCs w:val="28"/>
        </w:rPr>
        <w:t>.</w:t>
      </w:r>
    </w:p>
    <w:p w:rsidR="00025FD7" w:rsidRDefault="00C97788" w:rsidP="00720ECF">
      <w:pPr>
        <w:pStyle w:val="a3"/>
        <w:spacing w:line="240" w:lineRule="auto"/>
        <w:ind w:left="-851"/>
        <w:jc w:val="both"/>
        <w:rPr>
          <w:rFonts w:ascii="Times New Roman" w:hAnsi="Times New Roman"/>
          <w:sz w:val="28"/>
          <w:szCs w:val="28"/>
          <w:lang w:val="uk-UA"/>
        </w:rPr>
      </w:pPr>
      <w:r>
        <w:rPr>
          <w:rFonts w:ascii="Arial" w:hAnsi="Arial" w:cs="Arial"/>
          <w:noProof/>
          <w:lang w:eastAsia="ru-RU"/>
        </w:rPr>
        <w:drawing>
          <wp:inline distT="0" distB="0" distL="0" distR="0">
            <wp:extent cx="2494847" cy="2287735"/>
            <wp:effectExtent l="0" t="0" r="1270" b="0"/>
            <wp:docPr id="3" name="fancybox-img" descr="http://www.archbronconeumol.org/imatges/260/260v49n05/grande/260v49n05-90199632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www.archbronconeumol.org/imatges/260/260v49n05/grande/260v49n05-90199632fig6.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5562" cy="2288391"/>
                    </a:xfrm>
                    <a:prstGeom prst="rect">
                      <a:avLst/>
                    </a:prstGeom>
                    <a:noFill/>
                    <a:ln>
                      <a:noFill/>
                    </a:ln>
                  </pic:spPr>
                </pic:pic>
              </a:graphicData>
            </a:graphic>
          </wp:inline>
        </w:drawing>
      </w:r>
    </w:p>
    <w:p w:rsidR="00C97788" w:rsidRDefault="00C97788" w:rsidP="00720ECF">
      <w:pPr>
        <w:pStyle w:val="a3"/>
        <w:spacing w:line="240" w:lineRule="auto"/>
        <w:ind w:left="-851"/>
        <w:jc w:val="both"/>
        <w:rPr>
          <w:rFonts w:ascii="Times New Roman" w:hAnsi="Times New Roman"/>
          <w:sz w:val="28"/>
          <w:szCs w:val="28"/>
          <w:lang w:val="uk-UA"/>
        </w:rPr>
      </w:pPr>
    </w:p>
    <w:p w:rsidR="00C97788" w:rsidRPr="00C97788" w:rsidRDefault="00C97788" w:rsidP="00720ECF">
      <w:pPr>
        <w:pStyle w:val="a3"/>
        <w:spacing w:line="240" w:lineRule="auto"/>
        <w:ind w:left="-851"/>
        <w:jc w:val="both"/>
        <w:rPr>
          <w:rFonts w:ascii="Times New Roman" w:hAnsi="Times New Roman"/>
          <w:b/>
          <w:sz w:val="24"/>
          <w:szCs w:val="24"/>
          <w:lang w:val="uk-UA"/>
        </w:rPr>
      </w:pPr>
      <w:r w:rsidRPr="00C97788">
        <w:rPr>
          <w:rFonts w:ascii="Times New Roman" w:hAnsi="Times New Roman"/>
          <w:b/>
          <w:sz w:val="24"/>
          <w:szCs w:val="24"/>
          <w:lang w:val="uk-UA"/>
        </w:rPr>
        <w:t xml:space="preserve">Рис.9. Синдром </w:t>
      </w:r>
      <w:proofErr w:type="spellStart"/>
      <w:r w:rsidRPr="00C97788">
        <w:rPr>
          <w:rFonts w:ascii="Times New Roman" w:hAnsi="Times New Roman"/>
          <w:b/>
          <w:sz w:val="24"/>
          <w:szCs w:val="24"/>
          <w:lang w:val="uk-UA"/>
        </w:rPr>
        <w:t>Курраріно-Сільвермана</w:t>
      </w:r>
      <w:proofErr w:type="spellEnd"/>
      <w:r w:rsidRPr="00C97788">
        <w:rPr>
          <w:rFonts w:ascii="Times New Roman" w:hAnsi="Times New Roman"/>
          <w:b/>
          <w:sz w:val="24"/>
          <w:szCs w:val="24"/>
          <w:lang w:val="uk-UA"/>
        </w:rPr>
        <w:t>.</w:t>
      </w:r>
    </w:p>
    <w:p w:rsidR="00C97788" w:rsidRDefault="00C97788" w:rsidP="00720ECF">
      <w:pPr>
        <w:pStyle w:val="a3"/>
        <w:spacing w:line="240" w:lineRule="auto"/>
        <w:ind w:left="-851"/>
        <w:jc w:val="both"/>
        <w:rPr>
          <w:rFonts w:ascii="Times New Roman" w:hAnsi="Times New Roman"/>
          <w:sz w:val="28"/>
          <w:szCs w:val="28"/>
          <w:lang w:val="uk-UA"/>
        </w:rPr>
      </w:pPr>
    </w:p>
    <w:p w:rsidR="00FB50F7" w:rsidRDefault="00F54EA1" w:rsidP="00720ECF">
      <w:pPr>
        <w:pStyle w:val="a3"/>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Синдром  </w:t>
      </w:r>
      <w:proofErr w:type="spellStart"/>
      <w:r>
        <w:rPr>
          <w:rFonts w:ascii="Times New Roman" w:hAnsi="Times New Roman"/>
          <w:sz w:val="28"/>
          <w:szCs w:val="28"/>
          <w:lang w:val="uk-UA"/>
        </w:rPr>
        <w:t>Кур</w:t>
      </w:r>
      <w:r w:rsidR="00C97788">
        <w:rPr>
          <w:rFonts w:ascii="Times New Roman" w:hAnsi="Times New Roman"/>
          <w:sz w:val="28"/>
          <w:szCs w:val="28"/>
          <w:lang w:val="uk-UA"/>
        </w:rPr>
        <w:t>р</w:t>
      </w:r>
      <w:r>
        <w:rPr>
          <w:rFonts w:ascii="Times New Roman" w:hAnsi="Times New Roman"/>
          <w:sz w:val="28"/>
          <w:szCs w:val="28"/>
          <w:lang w:val="uk-UA"/>
        </w:rPr>
        <w:t>аріно-</w:t>
      </w:r>
      <w:r w:rsidR="00FB50F7">
        <w:rPr>
          <w:rFonts w:ascii="Times New Roman" w:hAnsi="Times New Roman"/>
          <w:sz w:val="28"/>
          <w:szCs w:val="28"/>
          <w:lang w:val="uk-UA"/>
        </w:rPr>
        <w:t>Сільвермана</w:t>
      </w:r>
      <w:proofErr w:type="spellEnd"/>
      <w:r w:rsidR="007A080B">
        <w:rPr>
          <w:rFonts w:ascii="Times New Roman" w:hAnsi="Times New Roman"/>
          <w:sz w:val="28"/>
          <w:szCs w:val="28"/>
          <w:lang w:val="uk-UA"/>
        </w:rPr>
        <w:t xml:space="preserve"> полягає в  ранньому  </w:t>
      </w:r>
      <w:proofErr w:type="spellStart"/>
      <w:r w:rsidR="007A080B">
        <w:rPr>
          <w:rFonts w:ascii="Times New Roman" w:hAnsi="Times New Roman"/>
          <w:sz w:val="28"/>
          <w:szCs w:val="28"/>
          <w:lang w:val="uk-UA"/>
        </w:rPr>
        <w:t>сіно</w:t>
      </w:r>
      <w:r w:rsidR="00FB50F7">
        <w:rPr>
          <w:rFonts w:ascii="Times New Roman" w:hAnsi="Times New Roman"/>
          <w:sz w:val="28"/>
          <w:szCs w:val="28"/>
          <w:lang w:val="uk-UA"/>
        </w:rPr>
        <w:t>стозі</w:t>
      </w:r>
      <w:proofErr w:type="spellEnd"/>
      <w:r w:rsidR="00FB50F7">
        <w:rPr>
          <w:rFonts w:ascii="Times New Roman" w:hAnsi="Times New Roman"/>
          <w:sz w:val="28"/>
          <w:szCs w:val="28"/>
          <w:lang w:val="uk-UA"/>
        </w:rPr>
        <w:t xml:space="preserve">  між  складовими частинами грудини,  що  призводить  до  розвинення  грудини  до  значно  менших  розмірі  ніж  в  нормі. В наслідок чого виникає деформація  всього  кісткового  каркасу   грудної клітки, частіше  за   типом  комбінованої </w:t>
      </w:r>
      <w:r>
        <w:rPr>
          <w:rFonts w:ascii="Times New Roman" w:hAnsi="Times New Roman"/>
          <w:sz w:val="28"/>
          <w:szCs w:val="28"/>
          <w:lang w:val="uk-UA"/>
        </w:rPr>
        <w:t>(</w:t>
      </w:r>
      <w:r w:rsidR="004D72F4">
        <w:rPr>
          <w:rFonts w:ascii="Times New Roman" w:hAnsi="Times New Roman"/>
          <w:sz w:val="28"/>
          <w:szCs w:val="28"/>
          <w:lang w:val="uk-UA"/>
        </w:rPr>
        <w:t>с</w:t>
      </w:r>
      <w:r w:rsidR="00FB50F7">
        <w:rPr>
          <w:rFonts w:ascii="Times New Roman" w:hAnsi="Times New Roman"/>
          <w:sz w:val="28"/>
          <w:szCs w:val="28"/>
          <w:lang w:val="uk-UA"/>
        </w:rPr>
        <w:t xml:space="preserve">получення </w:t>
      </w:r>
      <w:proofErr w:type="spellStart"/>
      <w:r w:rsidR="004D72F4">
        <w:rPr>
          <w:rFonts w:ascii="Times New Roman" w:hAnsi="Times New Roman"/>
          <w:sz w:val="28"/>
          <w:szCs w:val="28"/>
          <w:lang w:val="uk-UA"/>
        </w:rPr>
        <w:t>кі</w:t>
      </w:r>
      <w:r w:rsidR="008979F4">
        <w:rPr>
          <w:rFonts w:ascii="Times New Roman" w:hAnsi="Times New Roman"/>
          <w:sz w:val="28"/>
          <w:szCs w:val="28"/>
          <w:lang w:val="uk-UA"/>
        </w:rPr>
        <w:t>левидної</w:t>
      </w:r>
      <w:proofErr w:type="spellEnd"/>
      <w:r w:rsidR="008979F4">
        <w:rPr>
          <w:rFonts w:ascii="Times New Roman" w:hAnsi="Times New Roman"/>
          <w:sz w:val="28"/>
          <w:szCs w:val="28"/>
          <w:lang w:val="uk-UA"/>
        </w:rPr>
        <w:t xml:space="preserve"> </w:t>
      </w:r>
      <w:r w:rsidR="00FB50F7">
        <w:rPr>
          <w:rFonts w:ascii="Times New Roman" w:hAnsi="Times New Roman"/>
          <w:sz w:val="28"/>
          <w:szCs w:val="28"/>
          <w:lang w:val="uk-UA"/>
        </w:rPr>
        <w:t xml:space="preserve">деформації грудини з </w:t>
      </w:r>
      <w:proofErr w:type="spellStart"/>
      <w:r w:rsidR="004D72F4">
        <w:rPr>
          <w:rFonts w:ascii="Times New Roman" w:hAnsi="Times New Roman"/>
          <w:sz w:val="28"/>
          <w:szCs w:val="28"/>
          <w:lang w:val="uk-UA"/>
        </w:rPr>
        <w:t>западінням</w:t>
      </w:r>
      <w:proofErr w:type="spellEnd"/>
      <w:r w:rsidR="004D72F4">
        <w:rPr>
          <w:rFonts w:ascii="Times New Roman" w:hAnsi="Times New Roman"/>
          <w:sz w:val="28"/>
          <w:szCs w:val="28"/>
          <w:lang w:val="uk-UA"/>
        </w:rPr>
        <w:t xml:space="preserve">  реберних дуг). </w:t>
      </w:r>
      <w:r w:rsidR="00461BC5">
        <w:rPr>
          <w:rFonts w:ascii="Times New Roman" w:hAnsi="Times New Roman"/>
          <w:sz w:val="28"/>
          <w:szCs w:val="28"/>
          <w:lang w:val="uk-UA"/>
        </w:rPr>
        <w:t xml:space="preserve">До переду вистоїть лише верхня половина грудини </w:t>
      </w:r>
      <w:r w:rsidR="004D72F4">
        <w:rPr>
          <w:rFonts w:ascii="Times New Roman" w:hAnsi="Times New Roman"/>
          <w:sz w:val="28"/>
          <w:szCs w:val="28"/>
          <w:lang w:val="uk-UA"/>
        </w:rPr>
        <w:t xml:space="preserve">Реберні  дуги  мають  більшу довжину ніж в нормі і підходять до нижньої частини грудини під дуже гострим кутом. </w:t>
      </w:r>
      <w:proofErr w:type="spellStart"/>
      <w:r w:rsidR="004D72F4">
        <w:rPr>
          <w:rFonts w:ascii="Times New Roman" w:hAnsi="Times New Roman"/>
          <w:sz w:val="28"/>
          <w:szCs w:val="28"/>
          <w:lang w:val="uk-UA"/>
        </w:rPr>
        <w:t>Мечеподібний</w:t>
      </w:r>
      <w:proofErr w:type="spellEnd"/>
      <w:r w:rsidR="004D72F4">
        <w:rPr>
          <w:rFonts w:ascii="Times New Roman" w:hAnsi="Times New Roman"/>
          <w:sz w:val="28"/>
          <w:szCs w:val="28"/>
          <w:lang w:val="uk-UA"/>
        </w:rPr>
        <w:t xml:space="preserve"> відросток  зміщений в бік </w:t>
      </w:r>
      <w:proofErr w:type="spellStart"/>
      <w:r w:rsidR="004D72F4">
        <w:rPr>
          <w:rFonts w:ascii="Times New Roman" w:hAnsi="Times New Roman"/>
          <w:sz w:val="28"/>
          <w:szCs w:val="28"/>
          <w:lang w:val="uk-UA"/>
        </w:rPr>
        <w:t>межистіння</w:t>
      </w:r>
      <w:proofErr w:type="spellEnd"/>
      <w:r w:rsidR="004D72F4">
        <w:rPr>
          <w:rFonts w:ascii="Times New Roman" w:hAnsi="Times New Roman"/>
          <w:sz w:val="28"/>
          <w:szCs w:val="28"/>
          <w:lang w:val="uk-UA"/>
        </w:rPr>
        <w:t>.</w:t>
      </w:r>
      <w:r w:rsidR="00461BC5">
        <w:rPr>
          <w:rFonts w:ascii="Times New Roman" w:hAnsi="Times New Roman"/>
          <w:sz w:val="28"/>
          <w:szCs w:val="28"/>
          <w:lang w:val="uk-UA"/>
        </w:rPr>
        <w:t xml:space="preserve"> Визначається кіфоз або </w:t>
      </w:r>
      <w:proofErr w:type="spellStart"/>
      <w:r w:rsidR="00461BC5">
        <w:rPr>
          <w:rFonts w:ascii="Times New Roman" w:hAnsi="Times New Roman"/>
          <w:sz w:val="28"/>
          <w:szCs w:val="28"/>
          <w:lang w:val="uk-UA"/>
        </w:rPr>
        <w:t>кіфосколіоз</w:t>
      </w:r>
      <w:proofErr w:type="spellEnd"/>
      <w:r w:rsidR="00461BC5">
        <w:rPr>
          <w:rFonts w:ascii="Times New Roman" w:hAnsi="Times New Roman"/>
          <w:sz w:val="28"/>
          <w:szCs w:val="28"/>
          <w:lang w:val="uk-UA"/>
        </w:rPr>
        <w:t xml:space="preserve"> з переважним ураженням грудного відділу хребта. </w:t>
      </w:r>
      <w:r w:rsidR="004D72F4">
        <w:rPr>
          <w:rFonts w:ascii="Times New Roman" w:hAnsi="Times New Roman"/>
          <w:sz w:val="28"/>
          <w:szCs w:val="28"/>
          <w:lang w:val="uk-UA"/>
        </w:rPr>
        <w:t>Іноді цей синдром супроводжується вродженими вадами серця.</w:t>
      </w:r>
    </w:p>
    <w:p w:rsidR="004D72F4" w:rsidRDefault="004D72F4" w:rsidP="00720ECF">
      <w:pPr>
        <w:pStyle w:val="a3"/>
        <w:spacing w:line="240" w:lineRule="auto"/>
        <w:ind w:left="-851"/>
        <w:jc w:val="both"/>
        <w:rPr>
          <w:rFonts w:ascii="Times New Roman" w:hAnsi="Times New Roman"/>
          <w:b/>
          <w:sz w:val="28"/>
          <w:szCs w:val="28"/>
          <w:lang w:val="uk-UA"/>
        </w:rPr>
      </w:pPr>
      <w:r w:rsidRPr="00617D32">
        <w:rPr>
          <w:rFonts w:ascii="Times New Roman" w:hAnsi="Times New Roman"/>
          <w:i/>
          <w:sz w:val="28"/>
          <w:szCs w:val="28"/>
          <w:lang w:val="uk-UA"/>
        </w:rPr>
        <w:t>Лікування</w:t>
      </w:r>
      <w:r w:rsidR="00393B97">
        <w:rPr>
          <w:rFonts w:ascii="Times New Roman" w:hAnsi="Times New Roman"/>
          <w:b/>
          <w:sz w:val="28"/>
          <w:szCs w:val="28"/>
          <w:lang w:val="uk-UA"/>
        </w:rPr>
        <w:t xml:space="preserve">. </w:t>
      </w:r>
      <w:r w:rsidR="00393B97">
        <w:rPr>
          <w:rFonts w:ascii="Times New Roman" w:hAnsi="Times New Roman"/>
          <w:sz w:val="28"/>
          <w:szCs w:val="28"/>
          <w:lang w:val="uk-UA"/>
        </w:rPr>
        <w:t>Оптимальний вік для лікування 13-15 років. Х</w:t>
      </w:r>
      <w:r>
        <w:rPr>
          <w:rFonts w:ascii="Times New Roman" w:hAnsi="Times New Roman"/>
          <w:sz w:val="28"/>
          <w:szCs w:val="28"/>
          <w:lang w:val="uk-UA"/>
        </w:rPr>
        <w:t xml:space="preserve">ірургічна  корекція  полягає  в  резекції реберних хрящів  з 2 по 7 ребро, поперечна клиноподібна резекція грудини з послідуючим ушиванням </w:t>
      </w:r>
      <w:proofErr w:type="spellStart"/>
      <w:r>
        <w:rPr>
          <w:rFonts w:ascii="Times New Roman" w:hAnsi="Times New Roman"/>
          <w:sz w:val="28"/>
          <w:szCs w:val="28"/>
          <w:lang w:val="uk-UA"/>
        </w:rPr>
        <w:t>стерно</w:t>
      </w:r>
      <w:r w:rsidR="008A1215">
        <w:rPr>
          <w:rFonts w:ascii="Times New Roman" w:hAnsi="Times New Roman"/>
          <w:sz w:val="28"/>
          <w:szCs w:val="28"/>
          <w:lang w:val="uk-UA"/>
        </w:rPr>
        <w:t>-</w:t>
      </w:r>
      <w:proofErr w:type="spellEnd"/>
      <w:r>
        <w:rPr>
          <w:rFonts w:ascii="Times New Roman" w:hAnsi="Times New Roman"/>
          <w:sz w:val="28"/>
          <w:szCs w:val="28"/>
          <w:lang w:val="uk-UA"/>
        </w:rPr>
        <w:t xml:space="preserve"> томного розрізу шовком.</w:t>
      </w:r>
      <w:r w:rsidRPr="004D72F4">
        <w:rPr>
          <w:rFonts w:ascii="Times New Roman" w:hAnsi="Times New Roman"/>
          <w:b/>
          <w:sz w:val="28"/>
          <w:szCs w:val="28"/>
          <w:lang w:val="uk-UA"/>
        </w:rPr>
        <w:t xml:space="preserve"> </w:t>
      </w:r>
    </w:p>
    <w:p w:rsidR="004D72F4" w:rsidRDefault="004D72F4" w:rsidP="00720ECF">
      <w:pPr>
        <w:pStyle w:val="a3"/>
        <w:spacing w:line="240" w:lineRule="auto"/>
        <w:ind w:left="-851"/>
        <w:jc w:val="both"/>
        <w:rPr>
          <w:rFonts w:ascii="Times New Roman" w:hAnsi="Times New Roman"/>
          <w:b/>
          <w:sz w:val="28"/>
          <w:szCs w:val="28"/>
          <w:lang w:val="uk-UA"/>
        </w:rPr>
      </w:pPr>
    </w:p>
    <w:p w:rsidR="00FB50F7" w:rsidRPr="001727E1" w:rsidRDefault="004D72F4" w:rsidP="00720ECF">
      <w:pPr>
        <w:pStyle w:val="a3"/>
        <w:spacing w:line="240" w:lineRule="auto"/>
        <w:ind w:left="-851"/>
        <w:jc w:val="both"/>
        <w:rPr>
          <w:rFonts w:ascii="Times New Roman" w:hAnsi="Times New Roman"/>
          <w:b/>
          <w:sz w:val="28"/>
          <w:szCs w:val="28"/>
        </w:rPr>
      </w:pPr>
      <w:proofErr w:type="spellStart"/>
      <w:r w:rsidRPr="00836EF3">
        <w:rPr>
          <w:rFonts w:ascii="Times New Roman" w:hAnsi="Times New Roman"/>
          <w:b/>
          <w:sz w:val="28"/>
          <w:szCs w:val="28"/>
        </w:rPr>
        <w:t>Вроджене</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розщеплення</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груднини</w:t>
      </w:r>
      <w:proofErr w:type="spellEnd"/>
      <w:r w:rsidRPr="00836EF3">
        <w:rPr>
          <w:rFonts w:ascii="Times New Roman" w:hAnsi="Times New Roman"/>
          <w:b/>
          <w:sz w:val="28"/>
          <w:szCs w:val="28"/>
        </w:rPr>
        <w:t xml:space="preserve">. </w:t>
      </w:r>
      <w:proofErr w:type="spellStart"/>
      <w:r w:rsidRPr="00836EF3">
        <w:rPr>
          <w:rFonts w:ascii="Times New Roman" w:hAnsi="Times New Roman"/>
          <w:b/>
          <w:sz w:val="28"/>
          <w:szCs w:val="28"/>
        </w:rPr>
        <w:t>Кліні</w:t>
      </w:r>
      <w:r>
        <w:rPr>
          <w:rFonts w:ascii="Times New Roman" w:hAnsi="Times New Roman"/>
          <w:b/>
          <w:sz w:val="28"/>
          <w:szCs w:val="28"/>
        </w:rPr>
        <w:t>чні</w:t>
      </w:r>
      <w:proofErr w:type="spellEnd"/>
      <w:r>
        <w:rPr>
          <w:rFonts w:ascii="Times New Roman" w:hAnsi="Times New Roman"/>
          <w:b/>
          <w:sz w:val="28"/>
          <w:szCs w:val="28"/>
        </w:rPr>
        <w:t xml:space="preserve"> прояви, </w:t>
      </w:r>
      <w:proofErr w:type="spellStart"/>
      <w:r>
        <w:rPr>
          <w:rFonts w:ascii="Times New Roman" w:hAnsi="Times New Roman"/>
          <w:b/>
          <w:sz w:val="28"/>
          <w:szCs w:val="28"/>
        </w:rPr>
        <w:t>принципи</w:t>
      </w:r>
      <w:proofErr w:type="spellEnd"/>
      <w:r>
        <w:rPr>
          <w:rFonts w:ascii="Times New Roman" w:hAnsi="Times New Roman"/>
          <w:b/>
          <w:sz w:val="28"/>
          <w:szCs w:val="28"/>
        </w:rPr>
        <w:t xml:space="preserve"> </w:t>
      </w:r>
      <w:proofErr w:type="spellStart"/>
      <w:r>
        <w:rPr>
          <w:rFonts w:ascii="Times New Roman" w:hAnsi="Times New Roman"/>
          <w:b/>
          <w:sz w:val="28"/>
          <w:szCs w:val="28"/>
        </w:rPr>
        <w:t>лікування</w:t>
      </w:r>
      <w:proofErr w:type="spellEnd"/>
      <w:r>
        <w:rPr>
          <w:rFonts w:ascii="Times New Roman" w:hAnsi="Times New Roman"/>
          <w:b/>
          <w:sz w:val="28"/>
          <w:szCs w:val="28"/>
        </w:rPr>
        <w:t>.</w:t>
      </w:r>
    </w:p>
    <w:p w:rsidR="004D72F4" w:rsidRDefault="001727E1" w:rsidP="00720ECF">
      <w:pPr>
        <w:spacing w:line="240" w:lineRule="auto"/>
        <w:ind w:left="-851"/>
        <w:jc w:val="both"/>
        <w:rPr>
          <w:rFonts w:ascii="Times New Roman" w:hAnsi="Times New Roman"/>
          <w:sz w:val="28"/>
          <w:szCs w:val="28"/>
          <w:lang w:val="uk-UA"/>
        </w:rPr>
      </w:pPr>
      <w:r w:rsidRPr="001727E1">
        <w:rPr>
          <w:rFonts w:ascii="Times New Roman" w:hAnsi="Times New Roman"/>
          <w:sz w:val="28"/>
          <w:szCs w:val="28"/>
          <w:lang w:val="uk-UA"/>
        </w:rPr>
        <w:t xml:space="preserve">При </w:t>
      </w:r>
      <w:r>
        <w:rPr>
          <w:rFonts w:ascii="Times New Roman" w:hAnsi="Times New Roman"/>
          <w:sz w:val="28"/>
          <w:szCs w:val="28"/>
          <w:lang w:val="uk-UA"/>
        </w:rPr>
        <w:t xml:space="preserve"> даній аномалії  зазвичай  відсутні  вади  серця, грудина  розщеплена частково  або </w:t>
      </w:r>
      <w:r w:rsidR="00C94A68">
        <w:rPr>
          <w:rFonts w:ascii="Times New Roman" w:hAnsi="Times New Roman"/>
          <w:sz w:val="28"/>
          <w:szCs w:val="28"/>
          <w:lang w:val="uk-UA"/>
        </w:rPr>
        <w:t xml:space="preserve"> повністю, а перикард, так же </w:t>
      </w:r>
      <w:r>
        <w:rPr>
          <w:rFonts w:ascii="Times New Roman" w:hAnsi="Times New Roman"/>
          <w:sz w:val="28"/>
          <w:szCs w:val="28"/>
          <w:lang w:val="uk-UA"/>
        </w:rPr>
        <w:t>як і шкіра</w:t>
      </w:r>
      <w:r w:rsidR="00F54EA1">
        <w:rPr>
          <w:rFonts w:ascii="Times New Roman" w:hAnsi="Times New Roman"/>
          <w:sz w:val="28"/>
          <w:szCs w:val="28"/>
          <w:lang w:val="uk-UA"/>
        </w:rPr>
        <w:t>,</w:t>
      </w:r>
      <w:r>
        <w:rPr>
          <w:rFonts w:ascii="Times New Roman" w:hAnsi="Times New Roman"/>
          <w:sz w:val="28"/>
          <w:szCs w:val="28"/>
          <w:lang w:val="uk-UA"/>
        </w:rPr>
        <w:t xml:space="preserve">  що  покриває  грудину  інтактний.</w:t>
      </w:r>
      <w:r w:rsidR="005B2172">
        <w:rPr>
          <w:rFonts w:ascii="Times New Roman" w:hAnsi="Times New Roman"/>
          <w:sz w:val="28"/>
          <w:szCs w:val="28"/>
          <w:lang w:val="uk-UA"/>
        </w:rPr>
        <w:t xml:space="preserve"> Частковий  дефект грудини звичайно локалізується в верхній її  частині  та в ділянці рукоятки</w:t>
      </w:r>
      <w:r w:rsidR="00F54EA1">
        <w:rPr>
          <w:rFonts w:ascii="Times New Roman" w:hAnsi="Times New Roman"/>
          <w:sz w:val="28"/>
          <w:szCs w:val="28"/>
          <w:lang w:val="uk-UA"/>
        </w:rPr>
        <w:t>.</w:t>
      </w:r>
      <w:r w:rsidR="009D58A9">
        <w:rPr>
          <w:rFonts w:ascii="Times New Roman" w:hAnsi="Times New Roman"/>
          <w:sz w:val="28"/>
          <w:szCs w:val="28"/>
          <w:lang w:val="uk-UA"/>
        </w:rPr>
        <w:t xml:space="preserve">  В більшості  випадків   при  неповному  розщепленні  грудини  нижня  її  третина  та мечоподібний відросток  збережені.</w:t>
      </w:r>
    </w:p>
    <w:p w:rsidR="00F22AA7" w:rsidRDefault="00F22AA7" w:rsidP="00720ECF">
      <w:pPr>
        <w:spacing w:line="240" w:lineRule="auto"/>
        <w:ind w:left="-851"/>
        <w:jc w:val="both"/>
        <w:rPr>
          <w:rFonts w:ascii="Times New Roman" w:hAnsi="Times New Roman"/>
          <w:sz w:val="28"/>
          <w:szCs w:val="28"/>
          <w:lang w:val="uk-UA"/>
        </w:rPr>
      </w:pPr>
      <w:r>
        <w:rPr>
          <w:noProof/>
          <w:sz w:val="21"/>
          <w:szCs w:val="21"/>
          <w:lang w:eastAsia="ru-RU"/>
        </w:rPr>
        <w:lastRenderedPageBreak/>
        <w:drawing>
          <wp:inline distT="0" distB="0" distL="0" distR="0">
            <wp:extent cx="2474259" cy="2443293"/>
            <wp:effectExtent l="0" t="0" r="2540" b="0"/>
            <wp:docPr id="15" name="Рисунок 15" descr="Симптомы расщепления груд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имптомы расщепления грудины"/>
                    <pic:cNvPicPr>
                      <a:picLocks noChangeAspect="1" noChangeArrowheads="1"/>
                    </pic:cNvPicPr>
                  </pic:nvPicPr>
                  <pic:blipFill rotWithShape="1">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4598"/>
                    <a:stretch/>
                  </pic:blipFill>
                  <pic:spPr bwMode="auto">
                    <a:xfrm>
                      <a:off x="0" y="0"/>
                      <a:ext cx="2474398" cy="244343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22AA7" w:rsidRPr="00F77514" w:rsidRDefault="00C97788" w:rsidP="00F22AA7">
      <w:pPr>
        <w:spacing w:line="240" w:lineRule="auto"/>
        <w:ind w:left="-851"/>
        <w:jc w:val="both"/>
        <w:rPr>
          <w:rFonts w:ascii="Times New Roman" w:hAnsi="Times New Roman"/>
          <w:b/>
          <w:sz w:val="24"/>
          <w:szCs w:val="24"/>
          <w:lang w:val="uk-UA"/>
        </w:rPr>
      </w:pPr>
      <w:r>
        <w:rPr>
          <w:rFonts w:ascii="Times New Roman" w:hAnsi="Times New Roman"/>
          <w:b/>
          <w:sz w:val="24"/>
          <w:szCs w:val="24"/>
          <w:lang w:val="uk-UA"/>
        </w:rPr>
        <w:t>Рис.10</w:t>
      </w:r>
      <w:r w:rsidR="00F22AA7" w:rsidRPr="00F77514">
        <w:rPr>
          <w:rFonts w:ascii="Times New Roman" w:hAnsi="Times New Roman"/>
          <w:b/>
          <w:sz w:val="24"/>
          <w:szCs w:val="24"/>
          <w:lang w:val="uk-UA"/>
        </w:rPr>
        <w:t xml:space="preserve">. Вроджене розщеплення </w:t>
      </w:r>
    </w:p>
    <w:p w:rsidR="00F22AA7" w:rsidRPr="00F77514" w:rsidRDefault="00F22AA7" w:rsidP="00F22AA7">
      <w:pPr>
        <w:spacing w:line="240" w:lineRule="auto"/>
        <w:ind w:left="-851"/>
        <w:jc w:val="both"/>
        <w:rPr>
          <w:rFonts w:ascii="Times New Roman" w:hAnsi="Times New Roman"/>
          <w:sz w:val="24"/>
          <w:szCs w:val="24"/>
          <w:lang w:val="uk-UA"/>
        </w:rPr>
      </w:pPr>
      <w:r w:rsidRPr="00F77514">
        <w:rPr>
          <w:rFonts w:ascii="Times New Roman" w:hAnsi="Times New Roman"/>
          <w:b/>
          <w:sz w:val="24"/>
          <w:szCs w:val="24"/>
          <w:lang w:val="uk-UA"/>
        </w:rPr>
        <w:t>рукоятки грудини</w:t>
      </w:r>
      <w:r w:rsidRPr="00F77514">
        <w:rPr>
          <w:rFonts w:ascii="Times New Roman" w:hAnsi="Times New Roman"/>
          <w:sz w:val="24"/>
          <w:szCs w:val="24"/>
          <w:lang w:val="uk-UA"/>
        </w:rPr>
        <w:t>.</w:t>
      </w:r>
    </w:p>
    <w:p w:rsidR="00F22AA7" w:rsidRPr="00F77514" w:rsidRDefault="00F22AA7" w:rsidP="00720ECF">
      <w:pPr>
        <w:spacing w:line="240" w:lineRule="auto"/>
        <w:ind w:left="-851"/>
        <w:jc w:val="both"/>
        <w:rPr>
          <w:rFonts w:ascii="Times New Roman" w:hAnsi="Times New Roman"/>
          <w:sz w:val="24"/>
          <w:szCs w:val="24"/>
          <w:lang w:val="uk-UA"/>
        </w:rPr>
      </w:pPr>
    </w:p>
    <w:p w:rsidR="00F22AA7" w:rsidRDefault="009D58A9" w:rsidP="00F22AA7">
      <w:pPr>
        <w:spacing w:line="240" w:lineRule="auto"/>
        <w:ind w:left="-851"/>
        <w:jc w:val="both"/>
        <w:rPr>
          <w:rFonts w:ascii="Times New Roman" w:hAnsi="Times New Roman"/>
          <w:sz w:val="28"/>
          <w:szCs w:val="28"/>
          <w:lang w:val="uk-UA"/>
        </w:rPr>
      </w:pPr>
      <w:r>
        <w:rPr>
          <w:rFonts w:ascii="Times New Roman" w:hAnsi="Times New Roman"/>
          <w:sz w:val="28"/>
          <w:szCs w:val="28"/>
          <w:lang w:val="uk-UA"/>
        </w:rPr>
        <w:t>Аномалія  зумовлена  порушенням  розвитку  грудини в ембріональному періоді, причина її  з  достовірністю не з</w:t>
      </w:r>
      <w:r>
        <w:rPr>
          <w:rFonts w:ascii="Times New Roman" w:hAnsi="Times New Roman" w:cs="Times New Roman"/>
          <w:sz w:val="28"/>
          <w:szCs w:val="28"/>
          <w:lang w:val="uk-UA"/>
        </w:rPr>
        <w:t>’</w:t>
      </w:r>
      <w:r>
        <w:rPr>
          <w:rFonts w:ascii="Times New Roman" w:hAnsi="Times New Roman"/>
          <w:sz w:val="28"/>
          <w:szCs w:val="28"/>
          <w:lang w:val="uk-UA"/>
        </w:rPr>
        <w:t>ясована</w:t>
      </w:r>
      <w:r w:rsidR="00F54EA1">
        <w:rPr>
          <w:rFonts w:ascii="Times New Roman" w:hAnsi="Times New Roman"/>
          <w:sz w:val="28"/>
          <w:szCs w:val="28"/>
          <w:lang w:val="uk-UA"/>
        </w:rPr>
        <w:t xml:space="preserve">. </w:t>
      </w:r>
      <w:proofErr w:type="spellStart"/>
      <w:r w:rsidR="00F54EA1">
        <w:rPr>
          <w:rFonts w:ascii="Times New Roman" w:hAnsi="Times New Roman"/>
          <w:sz w:val="28"/>
          <w:szCs w:val="28"/>
          <w:lang w:val="uk-UA"/>
        </w:rPr>
        <w:t>Незростання</w:t>
      </w:r>
      <w:proofErr w:type="spellEnd"/>
      <w:r w:rsidR="00F54EA1">
        <w:rPr>
          <w:rFonts w:ascii="Times New Roman" w:hAnsi="Times New Roman"/>
          <w:sz w:val="28"/>
          <w:szCs w:val="28"/>
          <w:lang w:val="uk-UA"/>
        </w:rPr>
        <w:t xml:space="preserve">  бластем</w:t>
      </w:r>
      <w:r>
        <w:rPr>
          <w:rFonts w:ascii="Times New Roman" w:hAnsi="Times New Roman"/>
          <w:sz w:val="28"/>
          <w:szCs w:val="28"/>
          <w:lang w:val="uk-UA"/>
        </w:rPr>
        <w:t>, відомих  під  назвою  «</w:t>
      </w:r>
      <w:proofErr w:type="spellStart"/>
      <w:r>
        <w:rPr>
          <w:rFonts w:ascii="Times New Roman" w:hAnsi="Times New Roman"/>
          <w:sz w:val="28"/>
          <w:szCs w:val="28"/>
          <w:lang w:val="uk-UA"/>
        </w:rPr>
        <w:t>надгрудинної</w:t>
      </w:r>
      <w:proofErr w:type="spellEnd"/>
      <w:r>
        <w:rPr>
          <w:rFonts w:ascii="Times New Roman" w:hAnsi="Times New Roman"/>
          <w:sz w:val="28"/>
          <w:szCs w:val="28"/>
          <w:lang w:val="uk-UA"/>
        </w:rPr>
        <w:t xml:space="preserve">  тканини», перешкоджає з</w:t>
      </w:r>
      <w:r>
        <w:rPr>
          <w:rFonts w:ascii="Times New Roman" w:hAnsi="Times New Roman" w:cs="Times New Roman"/>
          <w:sz w:val="28"/>
          <w:szCs w:val="28"/>
          <w:lang w:val="uk-UA"/>
        </w:rPr>
        <w:t>’</w:t>
      </w:r>
      <w:r>
        <w:rPr>
          <w:rFonts w:ascii="Times New Roman" w:hAnsi="Times New Roman"/>
          <w:sz w:val="28"/>
          <w:szCs w:val="28"/>
          <w:lang w:val="uk-UA"/>
        </w:rPr>
        <w:t>єднан</w:t>
      </w:r>
      <w:r w:rsidR="00F54EA1">
        <w:rPr>
          <w:rFonts w:ascii="Times New Roman" w:hAnsi="Times New Roman"/>
          <w:sz w:val="28"/>
          <w:szCs w:val="28"/>
          <w:lang w:val="uk-UA"/>
        </w:rPr>
        <w:t>ню краніального  кінця  половино</w:t>
      </w:r>
      <w:r>
        <w:rPr>
          <w:rFonts w:ascii="Times New Roman" w:hAnsi="Times New Roman"/>
          <w:sz w:val="28"/>
          <w:szCs w:val="28"/>
          <w:lang w:val="uk-UA"/>
        </w:rPr>
        <w:t>к, з яких  формується грудина. Внаслідок</w:t>
      </w:r>
      <w:r w:rsidR="00F54EA1">
        <w:rPr>
          <w:rFonts w:ascii="Times New Roman" w:hAnsi="Times New Roman"/>
          <w:sz w:val="28"/>
          <w:szCs w:val="28"/>
          <w:lang w:val="uk-UA"/>
        </w:rPr>
        <w:t xml:space="preserve">  чого  утворюється  повний  або</w:t>
      </w:r>
      <w:r>
        <w:rPr>
          <w:rFonts w:ascii="Times New Roman" w:hAnsi="Times New Roman"/>
          <w:sz w:val="28"/>
          <w:szCs w:val="28"/>
          <w:lang w:val="uk-UA"/>
        </w:rPr>
        <w:t xml:space="preserve">  частковий  дефект  грудини.</w:t>
      </w:r>
    </w:p>
    <w:p w:rsidR="009D58A9" w:rsidRPr="00F22AA7" w:rsidRDefault="009D58A9" w:rsidP="00F22AA7">
      <w:pPr>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Виділяють  наступні  форми розщеплення  грудини  за </w:t>
      </w:r>
      <w:r w:rsidRPr="00D7102D">
        <w:rPr>
          <w:rFonts w:ascii="Times New Roman" w:hAnsi="Times New Roman"/>
          <w:sz w:val="28"/>
          <w:szCs w:val="28"/>
          <w:lang w:val="uk-UA"/>
        </w:rPr>
        <w:t xml:space="preserve"> </w:t>
      </w:r>
      <w:r w:rsidR="005C3C34">
        <w:rPr>
          <w:rFonts w:ascii="Times New Roman" w:hAnsi="Times New Roman"/>
          <w:sz w:val="28"/>
          <w:szCs w:val="28"/>
          <w:lang w:val="uk-UA"/>
        </w:rPr>
        <w:t>Г.А.</w:t>
      </w:r>
      <w:proofErr w:type="spellStart"/>
      <w:r w:rsidR="005C3C34">
        <w:rPr>
          <w:rFonts w:ascii="Times New Roman" w:hAnsi="Times New Roman"/>
          <w:sz w:val="28"/>
          <w:szCs w:val="28"/>
          <w:lang w:val="uk-UA"/>
        </w:rPr>
        <w:t>Баіровим</w:t>
      </w:r>
      <w:proofErr w:type="spellEnd"/>
      <w:r w:rsidRPr="00D7102D">
        <w:rPr>
          <w:rFonts w:ascii="Times New Roman" w:hAnsi="Times New Roman"/>
          <w:sz w:val="28"/>
          <w:szCs w:val="28"/>
          <w:lang w:val="uk-UA"/>
        </w:rPr>
        <w:t>.</w:t>
      </w:r>
      <w:r w:rsidR="00F22AA7" w:rsidRPr="00F22AA7">
        <w:rPr>
          <w:noProof/>
          <w:lang w:val="uk-UA" w:eastAsia="ru-RU"/>
        </w:rPr>
        <w:t xml:space="preserve"> </w:t>
      </w:r>
    </w:p>
    <w:p w:rsidR="00F22AA7" w:rsidRPr="00F22AA7" w:rsidRDefault="00F22AA7" w:rsidP="00F22AA7">
      <w:pPr>
        <w:spacing w:line="240" w:lineRule="auto"/>
        <w:jc w:val="both"/>
        <w:rPr>
          <w:rFonts w:ascii="Times New Roman" w:hAnsi="Times New Roman"/>
          <w:sz w:val="28"/>
          <w:szCs w:val="28"/>
          <w:lang w:val="uk-UA"/>
        </w:rPr>
      </w:pPr>
    </w:p>
    <w:p w:rsidR="00106618" w:rsidRDefault="00F22AA7" w:rsidP="00F77514">
      <w:pPr>
        <w:spacing w:line="240" w:lineRule="auto"/>
        <w:ind w:left="-851"/>
        <w:jc w:val="both"/>
        <w:rPr>
          <w:rFonts w:ascii="Times New Roman" w:hAnsi="Times New Roman"/>
          <w:sz w:val="28"/>
          <w:szCs w:val="28"/>
          <w:lang w:val="uk-UA"/>
        </w:rPr>
      </w:pPr>
      <w:r>
        <w:rPr>
          <w:noProof/>
          <w:lang w:eastAsia="ru-RU"/>
        </w:rPr>
        <w:drawing>
          <wp:inline distT="0" distB="0" distL="0" distR="0">
            <wp:extent cx="2932145" cy="1874904"/>
            <wp:effectExtent l="0" t="0" r="1905" b="0"/>
            <wp:docPr id="18" name="Рисунок 18" descr="vrg1.jpg (3893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rg1.jpg (38931 bytes)"/>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4426" cy="1876363"/>
                    </a:xfrm>
                    <a:prstGeom prst="rect">
                      <a:avLst/>
                    </a:prstGeom>
                    <a:noFill/>
                    <a:ln>
                      <a:noFill/>
                    </a:ln>
                  </pic:spPr>
                </pic:pic>
              </a:graphicData>
            </a:graphic>
          </wp:inline>
        </w:drawing>
      </w:r>
      <w:r w:rsidR="00F77514">
        <w:rPr>
          <w:rFonts w:ascii="Times New Roman" w:hAnsi="Times New Roman"/>
          <w:sz w:val="28"/>
          <w:szCs w:val="28"/>
          <w:lang w:val="uk-UA"/>
        </w:rPr>
        <w:t xml:space="preserve">   </w:t>
      </w:r>
    </w:p>
    <w:p w:rsidR="00F77514" w:rsidRPr="00725F47" w:rsidRDefault="00C97788" w:rsidP="00F77514">
      <w:pPr>
        <w:spacing w:line="240" w:lineRule="auto"/>
        <w:ind w:left="-851"/>
        <w:jc w:val="both"/>
        <w:rPr>
          <w:rFonts w:ascii="Times New Roman" w:hAnsi="Times New Roman"/>
          <w:b/>
          <w:sz w:val="24"/>
          <w:szCs w:val="24"/>
          <w:lang w:val="uk-UA"/>
        </w:rPr>
      </w:pPr>
      <w:r>
        <w:rPr>
          <w:rFonts w:ascii="Times New Roman" w:hAnsi="Times New Roman"/>
          <w:b/>
          <w:sz w:val="24"/>
          <w:szCs w:val="24"/>
          <w:lang w:val="uk-UA"/>
        </w:rPr>
        <w:t>Рис.11</w:t>
      </w:r>
      <w:r w:rsidR="00F77514" w:rsidRPr="00725F47">
        <w:rPr>
          <w:rFonts w:ascii="Times New Roman" w:hAnsi="Times New Roman"/>
          <w:b/>
          <w:sz w:val="24"/>
          <w:szCs w:val="24"/>
          <w:lang w:val="uk-UA"/>
        </w:rPr>
        <w:t>. Форми вродженого розщеплення грудини.</w:t>
      </w:r>
    </w:p>
    <w:p w:rsidR="00F77514" w:rsidRPr="00725F47" w:rsidRDefault="00F77514" w:rsidP="00F77514">
      <w:pPr>
        <w:spacing w:line="240" w:lineRule="auto"/>
        <w:jc w:val="both"/>
        <w:rPr>
          <w:rFonts w:ascii="Times New Roman" w:hAnsi="Times New Roman"/>
          <w:b/>
          <w:sz w:val="28"/>
          <w:szCs w:val="28"/>
          <w:lang w:val="uk-UA"/>
        </w:rPr>
      </w:pPr>
    </w:p>
    <w:p w:rsidR="009D58A9" w:rsidRDefault="009D58A9" w:rsidP="00F22AA7">
      <w:pPr>
        <w:spacing w:line="240" w:lineRule="auto"/>
        <w:ind w:left="-851"/>
        <w:jc w:val="both"/>
        <w:rPr>
          <w:rFonts w:ascii="Times New Roman" w:hAnsi="Times New Roman"/>
          <w:sz w:val="28"/>
          <w:szCs w:val="28"/>
          <w:lang w:val="uk-UA"/>
        </w:rPr>
      </w:pPr>
      <w:r w:rsidRPr="009D58A9">
        <w:rPr>
          <w:rFonts w:ascii="Times New Roman" w:hAnsi="Times New Roman"/>
          <w:sz w:val="28"/>
          <w:szCs w:val="28"/>
        </w:rPr>
        <w:t>1</w:t>
      </w:r>
      <w:proofErr w:type="spellStart"/>
      <w:r>
        <w:rPr>
          <w:rFonts w:ascii="Times New Roman" w:hAnsi="Times New Roman"/>
          <w:sz w:val="28"/>
          <w:szCs w:val="28"/>
          <w:lang w:val="uk-UA"/>
        </w:rPr>
        <w:t>.Розщеплення</w:t>
      </w:r>
      <w:proofErr w:type="spellEnd"/>
      <w:r>
        <w:rPr>
          <w:rFonts w:ascii="Times New Roman" w:hAnsi="Times New Roman"/>
          <w:sz w:val="28"/>
          <w:szCs w:val="28"/>
          <w:lang w:val="uk-UA"/>
        </w:rPr>
        <w:t xml:space="preserve"> рукоятки грудини.</w:t>
      </w:r>
    </w:p>
    <w:p w:rsidR="009D58A9" w:rsidRPr="00F77514" w:rsidRDefault="00F77514" w:rsidP="00720ECF">
      <w:pPr>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2. Розщеплення рукоятки та верхньої частини тіла грудини ( </w:t>
      </w:r>
      <w:r>
        <w:rPr>
          <w:rFonts w:ascii="Times New Roman" w:hAnsi="Times New Roman"/>
          <w:sz w:val="28"/>
          <w:szCs w:val="28"/>
          <w:lang w:val="en-US"/>
        </w:rPr>
        <w:t>U</w:t>
      </w:r>
      <w:r w:rsidRPr="00F77514">
        <w:rPr>
          <w:rFonts w:ascii="Times New Roman" w:hAnsi="Times New Roman"/>
          <w:sz w:val="28"/>
          <w:szCs w:val="28"/>
        </w:rPr>
        <w:t>-</w:t>
      </w:r>
      <w:r>
        <w:rPr>
          <w:rFonts w:ascii="Times New Roman" w:hAnsi="Times New Roman"/>
          <w:sz w:val="28"/>
          <w:szCs w:val="28"/>
          <w:lang w:val="uk-UA"/>
        </w:rPr>
        <w:t>подібна форма).</w:t>
      </w:r>
    </w:p>
    <w:p w:rsidR="009D58A9" w:rsidRDefault="00F77514" w:rsidP="00720ECF">
      <w:pPr>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3. </w:t>
      </w:r>
      <w:proofErr w:type="spellStart"/>
      <w:r>
        <w:rPr>
          <w:rFonts w:ascii="Times New Roman" w:hAnsi="Times New Roman"/>
          <w:sz w:val="28"/>
          <w:szCs w:val="28"/>
          <w:lang w:val="uk-UA"/>
        </w:rPr>
        <w:t>Субтотальне</w:t>
      </w:r>
      <w:proofErr w:type="spellEnd"/>
      <w:r>
        <w:rPr>
          <w:rFonts w:ascii="Times New Roman" w:hAnsi="Times New Roman"/>
          <w:sz w:val="28"/>
          <w:szCs w:val="28"/>
          <w:lang w:val="uk-UA"/>
        </w:rPr>
        <w:t xml:space="preserve"> розщеплення  грудини (</w:t>
      </w:r>
      <w:r>
        <w:rPr>
          <w:rFonts w:ascii="Times New Roman" w:hAnsi="Times New Roman"/>
          <w:sz w:val="28"/>
          <w:szCs w:val="28"/>
          <w:lang w:val="en-US"/>
        </w:rPr>
        <w:t>V</w:t>
      </w:r>
      <w:r w:rsidRPr="00F77514">
        <w:rPr>
          <w:rFonts w:ascii="Times New Roman" w:hAnsi="Times New Roman"/>
          <w:sz w:val="28"/>
          <w:szCs w:val="28"/>
        </w:rPr>
        <w:t>-</w:t>
      </w:r>
      <w:r>
        <w:rPr>
          <w:rFonts w:ascii="Times New Roman" w:hAnsi="Times New Roman"/>
          <w:sz w:val="28"/>
          <w:szCs w:val="28"/>
          <w:lang w:val="uk-UA"/>
        </w:rPr>
        <w:t>подібна форма).</w:t>
      </w:r>
    </w:p>
    <w:p w:rsidR="00F77514" w:rsidRDefault="009D58A9" w:rsidP="00F77514">
      <w:pPr>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4. </w:t>
      </w:r>
      <w:r w:rsidR="00725F47">
        <w:rPr>
          <w:rFonts w:ascii="Times New Roman" w:hAnsi="Times New Roman"/>
          <w:sz w:val="28"/>
          <w:szCs w:val="28"/>
          <w:lang w:val="uk-UA"/>
        </w:rPr>
        <w:t>Тотальне розщеплення  грудини .</w:t>
      </w:r>
    </w:p>
    <w:p w:rsidR="009D58A9" w:rsidRDefault="00F77514" w:rsidP="00F77514">
      <w:pPr>
        <w:spacing w:line="240" w:lineRule="auto"/>
        <w:ind w:left="-851"/>
        <w:jc w:val="both"/>
        <w:rPr>
          <w:rFonts w:ascii="Times New Roman" w:hAnsi="Times New Roman"/>
          <w:sz w:val="28"/>
          <w:szCs w:val="28"/>
          <w:lang w:val="uk-UA"/>
        </w:rPr>
      </w:pPr>
      <w:r>
        <w:rPr>
          <w:rFonts w:ascii="Times New Roman" w:hAnsi="Times New Roman"/>
          <w:sz w:val="28"/>
          <w:szCs w:val="28"/>
          <w:lang w:val="uk-UA"/>
        </w:rPr>
        <w:lastRenderedPageBreak/>
        <w:t xml:space="preserve">5. </w:t>
      </w:r>
      <w:r w:rsidR="009D58A9">
        <w:rPr>
          <w:rFonts w:ascii="Times New Roman" w:hAnsi="Times New Roman"/>
          <w:sz w:val="28"/>
          <w:szCs w:val="28"/>
          <w:lang w:val="uk-UA"/>
        </w:rPr>
        <w:t>Розщеплення мечоподібного відростку грудини.</w:t>
      </w:r>
    </w:p>
    <w:p w:rsidR="00C05CAD" w:rsidRDefault="00C05CAD" w:rsidP="00720ECF">
      <w:pPr>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Шкірні  покрови  в  ділянці  дефекту  стоншені,  без  підшкірно-жирової  клітковини. На шиї поперечно  розташована  шкірна  складка, що  нагадує собою </w:t>
      </w:r>
      <w:r w:rsidR="00617D32">
        <w:rPr>
          <w:rFonts w:ascii="Times New Roman" w:hAnsi="Times New Roman"/>
          <w:sz w:val="28"/>
          <w:szCs w:val="28"/>
          <w:lang w:val="uk-UA"/>
        </w:rPr>
        <w:t xml:space="preserve"> зоб,  а в ділянці пупка – </w:t>
      </w:r>
      <w:proofErr w:type="spellStart"/>
      <w:r w:rsidR="00617D32">
        <w:rPr>
          <w:rFonts w:ascii="Times New Roman" w:hAnsi="Times New Roman"/>
          <w:sz w:val="28"/>
          <w:szCs w:val="28"/>
          <w:lang w:val="uk-UA"/>
        </w:rPr>
        <w:t>рубце</w:t>
      </w:r>
      <w:r>
        <w:rPr>
          <w:rFonts w:ascii="Times New Roman" w:hAnsi="Times New Roman"/>
          <w:sz w:val="28"/>
          <w:szCs w:val="28"/>
          <w:lang w:val="uk-UA"/>
        </w:rPr>
        <w:t>во</w:t>
      </w:r>
      <w:proofErr w:type="spellEnd"/>
      <w:r w:rsidR="00617D32">
        <w:rPr>
          <w:rFonts w:ascii="Times New Roman" w:hAnsi="Times New Roman"/>
          <w:sz w:val="28"/>
          <w:szCs w:val="28"/>
          <w:lang w:val="uk-UA"/>
        </w:rPr>
        <w:t xml:space="preserve"> змінена  складка шкіри коричне</w:t>
      </w:r>
      <w:r>
        <w:rPr>
          <w:rFonts w:ascii="Times New Roman" w:hAnsi="Times New Roman"/>
          <w:sz w:val="28"/>
          <w:szCs w:val="28"/>
          <w:lang w:val="uk-UA"/>
        </w:rPr>
        <w:t xml:space="preserve">вого  кольору, що тягнеться  до  мечоподібного відростка. Відсутність скелету  по  передній  поверхні  грудної  клітки стає  причиною </w:t>
      </w:r>
      <w:r w:rsidR="00975585">
        <w:rPr>
          <w:rFonts w:ascii="Times New Roman" w:hAnsi="Times New Roman"/>
          <w:sz w:val="28"/>
          <w:szCs w:val="28"/>
          <w:lang w:val="uk-UA"/>
        </w:rPr>
        <w:t>парадоксального  руху частини грудей.</w:t>
      </w:r>
      <w:r w:rsidR="00F03CE0">
        <w:rPr>
          <w:rFonts w:ascii="Times New Roman" w:hAnsi="Times New Roman"/>
          <w:sz w:val="28"/>
          <w:szCs w:val="28"/>
          <w:lang w:val="uk-UA"/>
        </w:rPr>
        <w:t xml:space="preserve"> В  ділянці  дефекту  видно  пульсацію серця  та  великих  судин. Коли  дитина  кричить, натужується  чи  видихає,  виникає </w:t>
      </w:r>
      <w:proofErr w:type="spellStart"/>
      <w:r w:rsidR="00F03CE0">
        <w:rPr>
          <w:rFonts w:ascii="Times New Roman" w:hAnsi="Times New Roman"/>
          <w:sz w:val="28"/>
          <w:szCs w:val="28"/>
          <w:lang w:val="uk-UA"/>
        </w:rPr>
        <w:t>грижоподібне</w:t>
      </w:r>
      <w:proofErr w:type="spellEnd"/>
      <w:r w:rsidR="00F03CE0">
        <w:rPr>
          <w:rFonts w:ascii="Times New Roman" w:hAnsi="Times New Roman"/>
          <w:sz w:val="28"/>
          <w:szCs w:val="28"/>
          <w:lang w:val="uk-UA"/>
        </w:rPr>
        <w:t xml:space="preserve"> випинання переднього </w:t>
      </w:r>
      <w:proofErr w:type="spellStart"/>
      <w:r w:rsidR="00F03CE0">
        <w:rPr>
          <w:rFonts w:ascii="Times New Roman" w:hAnsi="Times New Roman"/>
          <w:sz w:val="28"/>
          <w:szCs w:val="28"/>
          <w:lang w:val="uk-UA"/>
        </w:rPr>
        <w:t>межистіння</w:t>
      </w:r>
      <w:proofErr w:type="spellEnd"/>
      <w:r w:rsidR="00F03CE0">
        <w:rPr>
          <w:rFonts w:ascii="Times New Roman" w:hAnsi="Times New Roman"/>
          <w:sz w:val="28"/>
          <w:szCs w:val="28"/>
          <w:lang w:val="uk-UA"/>
        </w:rPr>
        <w:t xml:space="preserve">  та  легенів,  що  порушує  дихання  та  кровообіг.</w:t>
      </w:r>
    </w:p>
    <w:p w:rsidR="00F03CE0" w:rsidRDefault="00F03CE0" w:rsidP="00720ECF">
      <w:pPr>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У  новонароджених  дітей   спостерігаються  напади  ціанозу, </w:t>
      </w:r>
      <w:proofErr w:type="spellStart"/>
      <w:r>
        <w:rPr>
          <w:rFonts w:ascii="Times New Roman" w:hAnsi="Times New Roman"/>
          <w:sz w:val="28"/>
          <w:szCs w:val="28"/>
          <w:lang w:val="uk-UA"/>
        </w:rPr>
        <w:t>диспное</w:t>
      </w:r>
      <w:proofErr w:type="spellEnd"/>
      <w:r>
        <w:rPr>
          <w:rFonts w:ascii="Times New Roman" w:hAnsi="Times New Roman"/>
          <w:sz w:val="28"/>
          <w:szCs w:val="28"/>
          <w:lang w:val="uk-UA"/>
        </w:rPr>
        <w:t xml:space="preserve">, тахікардія,  рано виникає  хронічна  пневмонія;  виникають  ускладнення  при    </w:t>
      </w:r>
      <w:r w:rsidR="00F54EA1">
        <w:rPr>
          <w:rFonts w:ascii="Times New Roman" w:hAnsi="Times New Roman"/>
          <w:sz w:val="28"/>
          <w:szCs w:val="28"/>
          <w:lang w:val="uk-UA"/>
        </w:rPr>
        <w:t>гру</w:t>
      </w:r>
      <w:r>
        <w:rPr>
          <w:rFonts w:ascii="Times New Roman" w:hAnsi="Times New Roman"/>
          <w:sz w:val="28"/>
          <w:szCs w:val="28"/>
          <w:lang w:val="uk-UA"/>
        </w:rPr>
        <w:t>дному годуванні, що  зумовлює  ранній  перехід  до  штучного  годування.</w:t>
      </w:r>
    </w:p>
    <w:p w:rsidR="00F03CE0" w:rsidRDefault="00F03CE0" w:rsidP="00720ECF">
      <w:pPr>
        <w:spacing w:line="240" w:lineRule="auto"/>
        <w:ind w:left="-851"/>
        <w:jc w:val="both"/>
        <w:rPr>
          <w:rFonts w:ascii="Times New Roman" w:hAnsi="Times New Roman"/>
          <w:sz w:val="28"/>
          <w:szCs w:val="28"/>
          <w:lang w:val="uk-UA"/>
        </w:rPr>
      </w:pPr>
      <w:r>
        <w:rPr>
          <w:rFonts w:ascii="Times New Roman" w:hAnsi="Times New Roman"/>
          <w:sz w:val="28"/>
          <w:szCs w:val="28"/>
          <w:lang w:val="uk-UA"/>
        </w:rPr>
        <w:t>З віком  дефект грудини збільшується, посилюються  розлади дихання  та  кровообігу, страждає психіка.</w:t>
      </w:r>
    </w:p>
    <w:p w:rsidR="00F03CE0" w:rsidRPr="00617D32" w:rsidRDefault="00F03CE0" w:rsidP="00720ECF">
      <w:pPr>
        <w:spacing w:line="240" w:lineRule="auto"/>
        <w:ind w:left="-851"/>
        <w:jc w:val="both"/>
        <w:rPr>
          <w:rFonts w:ascii="Times New Roman" w:hAnsi="Times New Roman"/>
          <w:i/>
          <w:sz w:val="28"/>
          <w:szCs w:val="28"/>
          <w:lang w:val="uk-UA"/>
        </w:rPr>
      </w:pPr>
      <w:r w:rsidRPr="00617D32">
        <w:rPr>
          <w:rFonts w:ascii="Times New Roman" w:hAnsi="Times New Roman"/>
          <w:i/>
          <w:sz w:val="28"/>
          <w:szCs w:val="28"/>
          <w:lang w:val="uk-UA"/>
        </w:rPr>
        <w:t>Діагностика.</w:t>
      </w:r>
    </w:p>
    <w:p w:rsidR="00F03CE0" w:rsidRPr="00F03CE0" w:rsidRDefault="00F03CE0" w:rsidP="00720ECF">
      <w:pPr>
        <w:pStyle w:val="a3"/>
        <w:numPr>
          <w:ilvl w:val="0"/>
          <w:numId w:val="2"/>
        </w:numPr>
        <w:spacing w:line="240" w:lineRule="auto"/>
        <w:ind w:left="-851"/>
        <w:jc w:val="both"/>
        <w:rPr>
          <w:rFonts w:ascii="Times New Roman" w:hAnsi="Times New Roman"/>
          <w:sz w:val="28"/>
          <w:szCs w:val="28"/>
          <w:lang w:val="uk-UA"/>
        </w:rPr>
      </w:pPr>
      <w:r w:rsidRPr="00F03CE0">
        <w:rPr>
          <w:rFonts w:ascii="Times New Roman" w:hAnsi="Times New Roman"/>
          <w:sz w:val="28"/>
          <w:szCs w:val="28"/>
          <w:lang w:val="uk-UA"/>
        </w:rPr>
        <w:t>Рентгенографія грудної клітки.</w:t>
      </w:r>
    </w:p>
    <w:p w:rsidR="00F03CE0" w:rsidRDefault="00F03CE0" w:rsidP="00720ECF">
      <w:pPr>
        <w:pStyle w:val="a3"/>
        <w:numPr>
          <w:ilvl w:val="0"/>
          <w:numId w:val="2"/>
        </w:numPr>
        <w:spacing w:line="240" w:lineRule="auto"/>
        <w:ind w:left="-851"/>
        <w:jc w:val="both"/>
        <w:rPr>
          <w:rFonts w:ascii="Times New Roman" w:hAnsi="Times New Roman"/>
          <w:sz w:val="28"/>
          <w:szCs w:val="28"/>
          <w:lang w:val="uk-UA"/>
        </w:rPr>
      </w:pPr>
      <w:proofErr w:type="spellStart"/>
      <w:r w:rsidRPr="00F03CE0">
        <w:rPr>
          <w:rFonts w:ascii="Times New Roman" w:hAnsi="Times New Roman"/>
          <w:sz w:val="28"/>
          <w:szCs w:val="28"/>
          <w:lang w:val="uk-UA"/>
        </w:rPr>
        <w:t>КТ</w:t>
      </w:r>
      <w:proofErr w:type="spellEnd"/>
      <w:r w:rsidRPr="00F03CE0">
        <w:rPr>
          <w:rFonts w:ascii="Times New Roman" w:hAnsi="Times New Roman"/>
          <w:sz w:val="28"/>
          <w:szCs w:val="28"/>
          <w:lang w:val="uk-UA"/>
        </w:rPr>
        <w:t xml:space="preserve">  грудної клітки.</w:t>
      </w:r>
    </w:p>
    <w:p w:rsidR="002A4E0E" w:rsidRPr="00617D32" w:rsidRDefault="002A4E0E" w:rsidP="00720ECF">
      <w:pPr>
        <w:spacing w:line="240" w:lineRule="auto"/>
        <w:ind w:left="-851"/>
        <w:jc w:val="both"/>
        <w:rPr>
          <w:rFonts w:ascii="Times New Roman" w:hAnsi="Times New Roman"/>
          <w:i/>
          <w:sz w:val="28"/>
          <w:szCs w:val="28"/>
          <w:lang w:val="uk-UA"/>
        </w:rPr>
      </w:pPr>
      <w:r w:rsidRPr="00617D32">
        <w:rPr>
          <w:rFonts w:ascii="Times New Roman" w:hAnsi="Times New Roman"/>
          <w:i/>
          <w:sz w:val="28"/>
          <w:szCs w:val="28"/>
          <w:lang w:val="uk-UA"/>
        </w:rPr>
        <w:t>Лікування.</w:t>
      </w:r>
    </w:p>
    <w:p w:rsidR="002A4E0E" w:rsidRDefault="002A4E0E" w:rsidP="00720ECF">
      <w:pPr>
        <w:spacing w:line="240" w:lineRule="auto"/>
        <w:ind w:left="-851"/>
        <w:jc w:val="both"/>
        <w:rPr>
          <w:rFonts w:ascii="Times New Roman" w:hAnsi="Times New Roman"/>
          <w:sz w:val="28"/>
          <w:szCs w:val="28"/>
          <w:lang w:val="uk-UA"/>
        </w:rPr>
      </w:pPr>
      <w:r>
        <w:rPr>
          <w:rFonts w:ascii="Times New Roman" w:hAnsi="Times New Roman"/>
          <w:sz w:val="28"/>
          <w:szCs w:val="28"/>
          <w:lang w:val="uk-UA"/>
        </w:rPr>
        <w:t>На  сьогодні  застосовуються  найчастіше  два  класичних  методи  закриття  серединного  дефекту  грудини.</w:t>
      </w:r>
    </w:p>
    <w:p w:rsidR="002A4E0E" w:rsidRDefault="001F5FFE" w:rsidP="00720ECF">
      <w:pPr>
        <w:spacing w:line="240" w:lineRule="auto"/>
        <w:ind w:left="-851"/>
        <w:jc w:val="both"/>
        <w:rPr>
          <w:rFonts w:ascii="Times New Roman" w:hAnsi="Times New Roman"/>
          <w:sz w:val="28"/>
          <w:szCs w:val="28"/>
          <w:lang w:val="uk-UA"/>
        </w:rPr>
      </w:pPr>
      <w:r>
        <w:rPr>
          <w:rFonts w:ascii="Times New Roman" w:hAnsi="Times New Roman"/>
          <w:sz w:val="28"/>
          <w:szCs w:val="28"/>
          <w:lang w:val="uk-UA"/>
        </w:rPr>
        <w:t>1)</w:t>
      </w:r>
      <w:r w:rsidR="002A4E0E">
        <w:rPr>
          <w:rFonts w:ascii="Times New Roman" w:hAnsi="Times New Roman"/>
          <w:sz w:val="28"/>
          <w:szCs w:val="28"/>
          <w:lang w:val="uk-UA"/>
        </w:rPr>
        <w:t>Метод</w:t>
      </w:r>
      <w:r w:rsidR="002A4E0E" w:rsidRPr="002A4E0E">
        <w:rPr>
          <w:rFonts w:ascii="Times New Roman" w:hAnsi="Times New Roman"/>
          <w:sz w:val="28"/>
          <w:szCs w:val="28"/>
          <w:lang w:val="uk-UA"/>
        </w:rPr>
        <w:t xml:space="preserve"> </w:t>
      </w:r>
      <w:r w:rsidR="002A4E0E">
        <w:rPr>
          <w:rFonts w:ascii="Times New Roman" w:hAnsi="Times New Roman"/>
          <w:sz w:val="28"/>
          <w:szCs w:val="28"/>
          <w:lang w:val="en-US"/>
        </w:rPr>
        <w:t>L</w:t>
      </w:r>
      <w:r w:rsidR="002A4E0E" w:rsidRPr="002A4E0E">
        <w:rPr>
          <w:rFonts w:ascii="Times New Roman" w:hAnsi="Times New Roman"/>
          <w:sz w:val="28"/>
          <w:szCs w:val="28"/>
          <w:lang w:val="uk-UA"/>
        </w:rPr>
        <w:t xml:space="preserve">. </w:t>
      </w:r>
      <w:proofErr w:type="spellStart"/>
      <w:r w:rsidR="002A4E0E">
        <w:rPr>
          <w:rFonts w:ascii="Times New Roman" w:hAnsi="Times New Roman"/>
          <w:sz w:val="28"/>
          <w:szCs w:val="28"/>
          <w:lang w:val="en-US"/>
        </w:rPr>
        <w:t>Longino</w:t>
      </w:r>
      <w:proofErr w:type="spellEnd"/>
      <w:r w:rsidR="002A4E0E">
        <w:rPr>
          <w:rFonts w:ascii="Times New Roman" w:hAnsi="Times New Roman"/>
          <w:sz w:val="28"/>
          <w:szCs w:val="28"/>
          <w:lang w:val="uk-UA"/>
        </w:rPr>
        <w:t xml:space="preserve">  полягає  в  зшиванні  по  середній  лінії рудиментів  грудини після  їх  часткового  крайового розсікання. Ця  операція  застосовується  у  дітей  раннього  віку,  коли  грудна  клітка  податлива та  достатньо  пластична</w:t>
      </w:r>
      <w:r w:rsidR="00937517">
        <w:rPr>
          <w:rFonts w:ascii="Times New Roman" w:hAnsi="Times New Roman"/>
          <w:sz w:val="28"/>
          <w:szCs w:val="28"/>
          <w:lang w:val="uk-UA"/>
        </w:rPr>
        <w:t>,  що  дозволяє  з</w:t>
      </w:r>
      <w:r w:rsidR="00937517">
        <w:rPr>
          <w:rFonts w:ascii="Times New Roman" w:hAnsi="Times New Roman" w:cs="Times New Roman"/>
          <w:sz w:val="28"/>
          <w:szCs w:val="28"/>
          <w:lang w:val="uk-UA"/>
        </w:rPr>
        <w:t>’</w:t>
      </w:r>
      <w:r w:rsidR="00937517">
        <w:rPr>
          <w:rFonts w:ascii="Times New Roman" w:hAnsi="Times New Roman"/>
          <w:sz w:val="28"/>
          <w:szCs w:val="28"/>
          <w:lang w:val="uk-UA"/>
        </w:rPr>
        <w:t>єднати  обидві  половини  грудини без труднощів.</w:t>
      </w:r>
    </w:p>
    <w:p w:rsidR="00937517" w:rsidRDefault="001F5FFE" w:rsidP="00720ECF">
      <w:pPr>
        <w:spacing w:line="240" w:lineRule="auto"/>
        <w:ind w:left="-851"/>
        <w:jc w:val="both"/>
        <w:rPr>
          <w:rFonts w:ascii="Times New Roman" w:hAnsi="Times New Roman"/>
          <w:sz w:val="28"/>
          <w:szCs w:val="28"/>
          <w:lang w:val="uk-UA"/>
        </w:rPr>
      </w:pPr>
      <w:r>
        <w:rPr>
          <w:rFonts w:ascii="Times New Roman" w:hAnsi="Times New Roman"/>
          <w:sz w:val="28"/>
          <w:szCs w:val="28"/>
          <w:lang w:val="uk-UA"/>
        </w:rPr>
        <w:t>2)</w:t>
      </w:r>
      <w:r w:rsidR="00937517">
        <w:rPr>
          <w:rFonts w:ascii="Times New Roman" w:hAnsi="Times New Roman"/>
          <w:sz w:val="28"/>
          <w:szCs w:val="28"/>
          <w:lang w:val="uk-UA"/>
        </w:rPr>
        <w:t xml:space="preserve">При  торакопластиці  за  </w:t>
      </w:r>
      <w:proofErr w:type="spellStart"/>
      <w:r w:rsidR="00937517">
        <w:rPr>
          <w:rFonts w:ascii="Times New Roman" w:hAnsi="Times New Roman"/>
          <w:sz w:val="28"/>
          <w:szCs w:val="28"/>
          <w:lang w:val="en-US"/>
        </w:rPr>
        <w:t>Sabiston</w:t>
      </w:r>
      <w:proofErr w:type="spellEnd"/>
      <w:r w:rsidR="00937517" w:rsidRPr="00937517">
        <w:rPr>
          <w:rFonts w:ascii="Times New Roman" w:hAnsi="Times New Roman"/>
          <w:sz w:val="28"/>
          <w:szCs w:val="28"/>
          <w:lang w:val="uk-UA"/>
        </w:rPr>
        <w:t xml:space="preserve">  окр</w:t>
      </w:r>
      <w:r w:rsidR="00937517">
        <w:rPr>
          <w:rFonts w:ascii="Times New Roman" w:hAnsi="Times New Roman"/>
          <w:sz w:val="28"/>
          <w:szCs w:val="28"/>
          <w:lang w:val="uk-UA"/>
        </w:rPr>
        <w:t>і</w:t>
      </w:r>
      <w:r w:rsidR="00937517" w:rsidRPr="00937517">
        <w:rPr>
          <w:rFonts w:ascii="Times New Roman" w:hAnsi="Times New Roman"/>
          <w:sz w:val="28"/>
          <w:szCs w:val="28"/>
          <w:lang w:val="uk-UA"/>
        </w:rPr>
        <w:t>м  частков</w:t>
      </w:r>
      <w:r w:rsidR="001F0965">
        <w:rPr>
          <w:rFonts w:ascii="Times New Roman" w:hAnsi="Times New Roman"/>
          <w:sz w:val="28"/>
          <w:szCs w:val="28"/>
          <w:lang w:val="uk-UA"/>
        </w:rPr>
        <w:t>о</w:t>
      </w:r>
      <w:r w:rsidR="00937517" w:rsidRPr="00937517">
        <w:rPr>
          <w:rFonts w:ascii="Times New Roman" w:hAnsi="Times New Roman"/>
          <w:sz w:val="28"/>
          <w:szCs w:val="28"/>
          <w:lang w:val="uk-UA"/>
        </w:rPr>
        <w:t>го  крайового вис</w:t>
      </w:r>
      <w:r w:rsidR="00937517">
        <w:rPr>
          <w:rFonts w:ascii="Times New Roman" w:hAnsi="Times New Roman"/>
          <w:sz w:val="28"/>
          <w:szCs w:val="28"/>
          <w:lang w:val="uk-UA"/>
        </w:rPr>
        <w:t>і</w:t>
      </w:r>
      <w:r w:rsidR="00937517" w:rsidRPr="00937517">
        <w:rPr>
          <w:rFonts w:ascii="Times New Roman" w:hAnsi="Times New Roman"/>
          <w:sz w:val="28"/>
          <w:szCs w:val="28"/>
          <w:lang w:val="uk-UA"/>
        </w:rPr>
        <w:t xml:space="preserve">кання  </w:t>
      </w:r>
      <w:r w:rsidR="00937517">
        <w:rPr>
          <w:rFonts w:ascii="Times New Roman" w:hAnsi="Times New Roman"/>
          <w:sz w:val="28"/>
          <w:szCs w:val="28"/>
          <w:lang w:val="uk-UA"/>
        </w:rPr>
        <w:t xml:space="preserve"> та  зшивання  частин грудини, додатково  виконується </w:t>
      </w:r>
      <w:proofErr w:type="spellStart"/>
      <w:r w:rsidR="00937517">
        <w:rPr>
          <w:rFonts w:ascii="Times New Roman" w:hAnsi="Times New Roman"/>
          <w:sz w:val="28"/>
          <w:szCs w:val="28"/>
          <w:lang w:val="uk-UA"/>
        </w:rPr>
        <w:t>парастернальна</w:t>
      </w:r>
      <w:proofErr w:type="spellEnd"/>
      <w:r w:rsidR="00937517">
        <w:rPr>
          <w:rFonts w:ascii="Times New Roman" w:hAnsi="Times New Roman"/>
          <w:sz w:val="28"/>
          <w:szCs w:val="28"/>
          <w:lang w:val="uk-UA"/>
        </w:rPr>
        <w:t xml:space="preserve"> коса </w:t>
      </w:r>
      <w:proofErr w:type="spellStart"/>
      <w:r w:rsidR="00937517">
        <w:rPr>
          <w:rFonts w:ascii="Times New Roman" w:hAnsi="Times New Roman"/>
          <w:sz w:val="28"/>
          <w:szCs w:val="28"/>
          <w:lang w:val="uk-UA"/>
        </w:rPr>
        <w:t>хондротомія</w:t>
      </w:r>
      <w:proofErr w:type="spellEnd"/>
      <w:r w:rsidR="00937517">
        <w:rPr>
          <w:rFonts w:ascii="Times New Roman" w:hAnsi="Times New Roman"/>
          <w:sz w:val="28"/>
          <w:szCs w:val="28"/>
          <w:lang w:val="uk-UA"/>
        </w:rPr>
        <w:t xml:space="preserve"> ребер для  збільшення  (розширення)  розмірів грудної клітки та попередження  </w:t>
      </w:r>
      <w:proofErr w:type="spellStart"/>
      <w:r w:rsidR="00937517">
        <w:rPr>
          <w:rFonts w:ascii="Times New Roman" w:hAnsi="Times New Roman"/>
          <w:sz w:val="28"/>
          <w:szCs w:val="28"/>
          <w:lang w:val="uk-UA"/>
        </w:rPr>
        <w:t>здавлення</w:t>
      </w:r>
      <w:proofErr w:type="spellEnd"/>
      <w:r w:rsidR="00937517">
        <w:rPr>
          <w:rFonts w:ascii="Times New Roman" w:hAnsi="Times New Roman"/>
          <w:sz w:val="28"/>
          <w:szCs w:val="28"/>
          <w:lang w:val="uk-UA"/>
        </w:rPr>
        <w:t xml:space="preserve">  внутрішніх  органів.</w:t>
      </w:r>
    </w:p>
    <w:p w:rsidR="0030477F" w:rsidRDefault="00937517" w:rsidP="0030477F">
      <w:pPr>
        <w:spacing w:line="240" w:lineRule="auto"/>
        <w:ind w:left="-851"/>
        <w:jc w:val="both"/>
        <w:rPr>
          <w:rFonts w:ascii="Times New Roman" w:hAnsi="Times New Roman"/>
          <w:sz w:val="28"/>
          <w:szCs w:val="28"/>
          <w:lang w:val="uk-UA"/>
        </w:rPr>
      </w:pPr>
      <w:r>
        <w:rPr>
          <w:rFonts w:ascii="Times New Roman" w:hAnsi="Times New Roman"/>
          <w:sz w:val="28"/>
          <w:szCs w:val="28"/>
          <w:lang w:val="uk-UA"/>
        </w:rPr>
        <w:t xml:space="preserve">Основним  недоліком  при  виконанні  описаних  вище  втручань, особливо  у  дітей  старшого  віку є зменшення  обсягу  грудної клітки, </w:t>
      </w:r>
      <w:r w:rsidR="00CC0D24">
        <w:rPr>
          <w:rFonts w:ascii="Times New Roman" w:hAnsi="Times New Roman"/>
          <w:sz w:val="28"/>
          <w:szCs w:val="28"/>
          <w:lang w:val="uk-UA"/>
        </w:rPr>
        <w:t xml:space="preserve"> особливо  при  значному  діа</w:t>
      </w:r>
      <w:r w:rsidR="00720ECF">
        <w:rPr>
          <w:rFonts w:ascii="Times New Roman" w:hAnsi="Times New Roman"/>
          <w:sz w:val="28"/>
          <w:szCs w:val="28"/>
          <w:lang w:val="uk-UA"/>
        </w:rPr>
        <w:t>с</w:t>
      </w:r>
      <w:r w:rsidR="00CC0D24">
        <w:rPr>
          <w:rFonts w:ascii="Times New Roman" w:hAnsi="Times New Roman"/>
          <w:sz w:val="28"/>
          <w:szCs w:val="28"/>
          <w:lang w:val="uk-UA"/>
        </w:rPr>
        <w:t>та</w:t>
      </w:r>
      <w:r>
        <w:rPr>
          <w:rFonts w:ascii="Times New Roman" w:hAnsi="Times New Roman"/>
          <w:sz w:val="28"/>
          <w:szCs w:val="28"/>
          <w:lang w:val="uk-UA"/>
        </w:rPr>
        <w:t>зі  між частинами грудини.</w:t>
      </w:r>
      <w:r w:rsidR="00CC0D24">
        <w:rPr>
          <w:rFonts w:ascii="Times New Roman" w:hAnsi="Times New Roman"/>
          <w:sz w:val="28"/>
          <w:szCs w:val="28"/>
          <w:lang w:val="uk-UA"/>
        </w:rPr>
        <w:t xml:space="preserve"> Сформована в  результаті  оперативного  втручання  грудина  тонш</w:t>
      </w:r>
      <w:r w:rsidR="005168FE">
        <w:rPr>
          <w:rFonts w:ascii="Times New Roman" w:hAnsi="Times New Roman"/>
          <w:sz w:val="28"/>
          <w:szCs w:val="28"/>
          <w:lang w:val="uk-UA"/>
        </w:rPr>
        <w:t>а</w:t>
      </w:r>
      <w:r w:rsidR="00D8401B">
        <w:rPr>
          <w:rFonts w:ascii="Times New Roman" w:hAnsi="Times New Roman"/>
          <w:sz w:val="28"/>
          <w:szCs w:val="28"/>
          <w:lang w:val="uk-UA"/>
        </w:rPr>
        <w:t xml:space="preserve"> </w:t>
      </w:r>
      <w:r w:rsidR="00CC0D24">
        <w:rPr>
          <w:rFonts w:ascii="Times New Roman" w:hAnsi="Times New Roman"/>
          <w:sz w:val="28"/>
          <w:szCs w:val="28"/>
          <w:lang w:val="uk-UA"/>
        </w:rPr>
        <w:t xml:space="preserve">  і менш міцна  ніж  в  нормі.</w:t>
      </w:r>
    </w:p>
    <w:p w:rsidR="00E408B0" w:rsidRDefault="00E408B0" w:rsidP="0030477F">
      <w:pPr>
        <w:spacing w:line="240" w:lineRule="auto"/>
        <w:ind w:left="-851"/>
        <w:jc w:val="both"/>
        <w:rPr>
          <w:rFonts w:ascii="Times New Roman" w:hAnsi="Times New Roman"/>
          <w:b/>
          <w:sz w:val="28"/>
          <w:szCs w:val="28"/>
          <w:lang w:val="uk-UA"/>
        </w:rPr>
      </w:pPr>
    </w:p>
    <w:p w:rsidR="001F5FFE" w:rsidRDefault="001F5FFE" w:rsidP="001F5FFE">
      <w:pPr>
        <w:pStyle w:val="1"/>
        <w:rPr>
          <w:rFonts w:ascii="Times New Roman" w:hAnsi="Times New Roman"/>
          <w:b w:val="0"/>
          <w:color w:val="auto"/>
          <w:lang w:val="uk-UA"/>
        </w:rPr>
      </w:pPr>
    </w:p>
    <w:p w:rsidR="00B950F7" w:rsidRPr="001F5FFE" w:rsidRDefault="00D7102D" w:rsidP="001F5FFE">
      <w:pPr>
        <w:pStyle w:val="1"/>
        <w:rPr>
          <w:rFonts w:ascii="Times New Roman" w:eastAsia="Times New Roman" w:hAnsi="Times New Roman" w:cs="Times New Roman"/>
          <w:sz w:val="24"/>
          <w:szCs w:val="24"/>
          <w:lang w:eastAsia="ru-RU"/>
        </w:rPr>
      </w:pPr>
      <w:r w:rsidRPr="001F5FFE">
        <w:rPr>
          <w:rFonts w:ascii="Times New Roman" w:hAnsi="Times New Roman"/>
          <w:color w:val="auto"/>
          <w:lang w:val="uk-UA"/>
        </w:rPr>
        <w:t xml:space="preserve">Ізольовані деформації ребер. </w:t>
      </w:r>
    </w:p>
    <w:p w:rsidR="0030477F" w:rsidRPr="001F5FFE" w:rsidRDefault="0030477F" w:rsidP="0030477F">
      <w:pPr>
        <w:spacing w:line="240" w:lineRule="auto"/>
        <w:ind w:left="-851"/>
        <w:jc w:val="both"/>
        <w:rPr>
          <w:rFonts w:ascii="Times New Roman" w:hAnsi="Times New Roman"/>
          <w:b/>
          <w:sz w:val="28"/>
          <w:szCs w:val="28"/>
          <w:lang w:val="uk-UA"/>
        </w:rPr>
      </w:pPr>
    </w:p>
    <w:p w:rsidR="0030477F" w:rsidRDefault="00D7102D" w:rsidP="0030477F">
      <w:pPr>
        <w:spacing w:line="240" w:lineRule="auto"/>
        <w:ind w:left="-851"/>
        <w:jc w:val="both"/>
        <w:rPr>
          <w:rFonts w:ascii="Times New Roman" w:hAnsi="Times New Roman" w:cs="Times New Roman"/>
          <w:sz w:val="28"/>
          <w:szCs w:val="28"/>
          <w:lang w:val="uk-UA"/>
        </w:rPr>
      </w:pPr>
      <w:r>
        <w:rPr>
          <w:rFonts w:ascii="Times New Roman" w:hAnsi="Times New Roman"/>
          <w:sz w:val="28"/>
          <w:szCs w:val="28"/>
          <w:lang w:val="uk-UA"/>
        </w:rPr>
        <w:t xml:space="preserve">Локальні деформації  ребер обумовлені викривленням </w:t>
      </w:r>
      <w:r w:rsidR="00A119F2">
        <w:rPr>
          <w:rFonts w:ascii="Times New Roman" w:hAnsi="Times New Roman"/>
          <w:sz w:val="28"/>
          <w:szCs w:val="28"/>
          <w:lang w:val="uk-UA"/>
        </w:rPr>
        <w:t>одного або частіше кількох ребер, їх хрящів в зв</w:t>
      </w:r>
      <w:r w:rsidR="00A119F2">
        <w:rPr>
          <w:rFonts w:ascii="Times New Roman" w:hAnsi="Times New Roman" w:cs="Times New Roman"/>
          <w:sz w:val="28"/>
          <w:szCs w:val="28"/>
          <w:lang w:val="uk-UA"/>
        </w:rPr>
        <w:t xml:space="preserve">’язку з неправильним </w:t>
      </w:r>
      <w:r w:rsidR="00C94A68">
        <w:rPr>
          <w:rFonts w:ascii="Times New Roman" w:hAnsi="Times New Roman" w:cs="Times New Roman"/>
          <w:sz w:val="28"/>
          <w:szCs w:val="28"/>
          <w:lang w:val="uk-UA"/>
        </w:rPr>
        <w:t xml:space="preserve">ростом </w:t>
      </w:r>
      <w:r w:rsidR="00A119F2">
        <w:rPr>
          <w:rFonts w:ascii="Times New Roman" w:hAnsi="Times New Roman" w:cs="Times New Roman"/>
          <w:sz w:val="28"/>
          <w:szCs w:val="28"/>
          <w:lang w:val="uk-UA"/>
        </w:rPr>
        <w:t xml:space="preserve">або їх зрощенням. Окрім  дугоподібного </w:t>
      </w:r>
      <w:proofErr w:type="spellStart"/>
      <w:r w:rsidR="00A119F2">
        <w:rPr>
          <w:rFonts w:ascii="Times New Roman" w:hAnsi="Times New Roman" w:cs="Times New Roman"/>
          <w:sz w:val="28"/>
          <w:szCs w:val="28"/>
          <w:lang w:val="uk-UA"/>
        </w:rPr>
        <w:t>вип’ячування</w:t>
      </w:r>
      <w:proofErr w:type="spellEnd"/>
      <w:r w:rsidR="00A119F2">
        <w:rPr>
          <w:rFonts w:ascii="Times New Roman" w:hAnsi="Times New Roman" w:cs="Times New Roman"/>
          <w:sz w:val="28"/>
          <w:szCs w:val="28"/>
          <w:lang w:val="uk-UA"/>
        </w:rPr>
        <w:t xml:space="preserve">  до переду  або до заду можна визначити </w:t>
      </w:r>
      <w:proofErr w:type="spellStart"/>
      <w:r w:rsidR="00A119F2">
        <w:rPr>
          <w:rFonts w:ascii="Times New Roman" w:hAnsi="Times New Roman" w:cs="Times New Roman"/>
          <w:sz w:val="28"/>
          <w:szCs w:val="28"/>
          <w:lang w:val="uk-UA"/>
        </w:rPr>
        <w:t>гіперостоз</w:t>
      </w:r>
      <w:proofErr w:type="spellEnd"/>
      <w:r w:rsidR="00A119F2">
        <w:rPr>
          <w:rFonts w:ascii="Times New Roman" w:hAnsi="Times New Roman" w:cs="Times New Roman"/>
          <w:sz w:val="28"/>
          <w:szCs w:val="28"/>
          <w:lang w:val="uk-UA"/>
        </w:rPr>
        <w:t xml:space="preserve"> та гіперплазію ребер.</w:t>
      </w:r>
    </w:p>
    <w:p w:rsidR="001F5FFE" w:rsidRPr="001F5FFE" w:rsidRDefault="006317B4" w:rsidP="001F5FFE">
      <w:pPr>
        <w:spacing w:line="240" w:lineRule="auto"/>
        <w:ind w:left="-851"/>
        <w:jc w:val="both"/>
        <w:rPr>
          <w:rFonts w:ascii="Times New Roman" w:hAnsi="Times New Roman"/>
          <w:sz w:val="28"/>
          <w:szCs w:val="28"/>
          <w:lang w:val="uk-UA"/>
        </w:rPr>
      </w:pPr>
      <w:r>
        <w:rPr>
          <w:rFonts w:ascii="Times New Roman" w:hAnsi="Times New Roman" w:cs="Times New Roman"/>
          <w:sz w:val="28"/>
          <w:szCs w:val="28"/>
          <w:lang w:val="uk-UA"/>
        </w:rPr>
        <w:t xml:space="preserve">Окремо виділяють таку форму як ребро </w:t>
      </w:r>
      <w:proofErr w:type="spellStart"/>
      <w:r>
        <w:rPr>
          <w:rFonts w:ascii="Times New Roman" w:hAnsi="Times New Roman" w:cs="Times New Roman"/>
          <w:sz w:val="28"/>
          <w:szCs w:val="28"/>
          <w:lang w:val="uk-UA"/>
        </w:rPr>
        <w:t>Люшка</w:t>
      </w:r>
      <w:proofErr w:type="spellEnd"/>
      <w:r>
        <w:rPr>
          <w:rFonts w:ascii="Times New Roman" w:hAnsi="Times New Roman" w:cs="Times New Roman"/>
          <w:sz w:val="28"/>
          <w:szCs w:val="28"/>
          <w:lang w:val="uk-UA"/>
        </w:rPr>
        <w:t xml:space="preserve"> – розщеплення ребра в його передньому (найчастіше) або середньому </w:t>
      </w:r>
      <w:proofErr w:type="spellStart"/>
      <w:r>
        <w:rPr>
          <w:rFonts w:ascii="Times New Roman" w:hAnsi="Times New Roman" w:cs="Times New Roman"/>
          <w:sz w:val="28"/>
          <w:szCs w:val="28"/>
          <w:lang w:val="uk-UA"/>
        </w:rPr>
        <w:t>відділі.</w:t>
      </w:r>
      <w:r w:rsidR="00A119F2">
        <w:rPr>
          <w:rFonts w:ascii="Times New Roman" w:hAnsi="Times New Roman" w:cs="Times New Roman"/>
          <w:sz w:val="28"/>
          <w:szCs w:val="28"/>
          <w:lang w:val="uk-UA"/>
        </w:rPr>
        <w:t>Іноді</w:t>
      </w:r>
      <w:proofErr w:type="spellEnd"/>
      <w:r w:rsidR="00A119F2">
        <w:rPr>
          <w:rFonts w:ascii="Times New Roman" w:hAnsi="Times New Roman" w:cs="Times New Roman"/>
          <w:sz w:val="28"/>
          <w:szCs w:val="28"/>
          <w:lang w:val="uk-UA"/>
        </w:rPr>
        <w:t xml:space="preserve"> така клінічна картина  давала підстави для помилкової діагностики,</w:t>
      </w:r>
      <w:r w:rsidR="001F0965">
        <w:rPr>
          <w:rFonts w:ascii="Times New Roman" w:hAnsi="Times New Roman" w:cs="Times New Roman"/>
          <w:sz w:val="28"/>
          <w:szCs w:val="28"/>
          <w:lang w:val="uk-UA"/>
        </w:rPr>
        <w:t xml:space="preserve"> </w:t>
      </w:r>
      <w:r w:rsidR="00A119F2">
        <w:rPr>
          <w:rFonts w:ascii="Times New Roman" w:hAnsi="Times New Roman" w:cs="Times New Roman"/>
          <w:sz w:val="28"/>
          <w:szCs w:val="28"/>
          <w:lang w:val="uk-UA"/>
        </w:rPr>
        <w:t xml:space="preserve">коли локальну деформацію грудної клітки приймали за пухлину. </w:t>
      </w:r>
    </w:p>
    <w:p w:rsidR="0030477F" w:rsidRDefault="001F5FFE" w:rsidP="0030477F">
      <w:pPr>
        <w:spacing w:line="240" w:lineRule="auto"/>
        <w:ind w:left="-851"/>
        <w:jc w:val="both"/>
        <w:rPr>
          <w:rFonts w:ascii="Times New Roman" w:hAnsi="Times New Roman" w:cs="Times New Roman"/>
          <w:sz w:val="28"/>
          <w:szCs w:val="28"/>
          <w:lang w:val="uk-UA"/>
        </w:rPr>
      </w:pPr>
      <w:r w:rsidRPr="001F5FFE">
        <w:rPr>
          <w:rFonts w:ascii="Times New Roman" w:eastAsia="Times New Roman" w:hAnsi="Times New Roman" w:cs="Times New Roman"/>
          <w:sz w:val="28"/>
          <w:szCs w:val="28"/>
          <w:lang w:val="uk-UA" w:eastAsia="ru-RU"/>
        </w:rPr>
        <w:t xml:space="preserve">Відносно  частою патологією є формування додаткового шийного ребра, що фіксується до </w:t>
      </w:r>
      <w:proofErr w:type="spellStart"/>
      <w:r w:rsidRPr="001F5FFE">
        <w:rPr>
          <w:rFonts w:ascii="Times New Roman" w:eastAsia="Times New Roman" w:hAnsi="Times New Roman" w:cs="Times New Roman"/>
          <w:sz w:val="28"/>
          <w:szCs w:val="28"/>
          <w:lang w:val="uk-UA" w:eastAsia="ru-RU"/>
        </w:rPr>
        <w:t>гіперплазованого</w:t>
      </w:r>
      <w:proofErr w:type="spellEnd"/>
      <w:r w:rsidRPr="001F5FFE">
        <w:rPr>
          <w:rFonts w:ascii="Times New Roman" w:eastAsia="Times New Roman" w:hAnsi="Times New Roman" w:cs="Times New Roman"/>
          <w:sz w:val="28"/>
          <w:szCs w:val="28"/>
          <w:lang w:val="uk-UA" w:eastAsia="ru-RU"/>
        </w:rPr>
        <w:t xml:space="preserve"> відростку сьомого шийного хребця. Пацієнти мають характерний зовнішній вигляд – «тюленяча шия»: згладжені надключичні ямки, в яких </w:t>
      </w:r>
      <w:proofErr w:type="spellStart"/>
      <w:r w:rsidRPr="001F5FFE">
        <w:rPr>
          <w:rFonts w:ascii="Times New Roman" w:eastAsia="Times New Roman" w:hAnsi="Times New Roman" w:cs="Times New Roman"/>
          <w:sz w:val="28"/>
          <w:szCs w:val="28"/>
          <w:lang w:val="uk-UA" w:eastAsia="ru-RU"/>
        </w:rPr>
        <w:t>пальпується</w:t>
      </w:r>
      <w:proofErr w:type="spellEnd"/>
      <w:r w:rsidRPr="001F5FFE">
        <w:rPr>
          <w:rFonts w:ascii="Times New Roman" w:eastAsia="Times New Roman" w:hAnsi="Times New Roman" w:cs="Times New Roman"/>
          <w:sz w:val="28"/>
          <w:szCs w:val="28"/>
          <w:lang w:val="uk-UA" w:eastAsia="ru-RU"/>
        </w:rPr>
        <w:t xml:space="preserve"> кісткове утворення та пульсуюча хребцева артерія, покаті плечі. Аномалія </w:t>
      </w:r>
      <w:proofErr w:type="spellStart"/>
      <w:r w:rsidRPr="001F5FFE">
        <w:rPr>
          <w:rFonts w:ascii="Times New Roman" w:eastAsia="Times New Roman" w:hAnsi="Times New Roman" w:cs="Times New Roman"/>
          <w:sz w:val="28"/>
          <w:szCs w:val="28"/>
          <w:lang w:val="uk-UA" w:eastAsia="ru-RU"/>
        </w:rPr>
        <w:t>непотребує</w:t>
      </w:r>
      <w:proofErr w:type="spellEnd"/>
      <w:r w:rsidRPr="001F5FFE">
        <w:rPr>
          <w:rFonts w:ascii="Times New Roman" w:eastAsia="Times New Roman" w:hAnsi="Times New Roman" w:cs="Times New Roman"/>
          <w:sz w:val="28"/>
          <w:szCs w:val="28"/>
          <w:lang w:val="uk-UA" w:eastAsia="ru-RU"/>
        </w:rPr>
        <w:t xml:space="preserve"> хірургічного лікування за відсутності судинних порушень</w:t>
      </w:r>
    </w:p>
    <w:p w:rsidR="001F5FFE" w:rsidRDefault="001F5FFE" w:rsidP="0030477F">
      <w:pPr>
        <w:spacing w:line="240" w:lineRule="auto"/>
        <w:ind w:left="-851"/>
        <w:jc w:val="both"/>
        <w:rPr>
          <w:rFonts w:ascii="Times New Roman" w:hAnsi="Times New Roman"/>
          <w:sz w:val="28"/>
          <w:szCs w:val="28"/>
          <w:lang w:val="uk-UA"/>
        </w:rPr>
      </w:pPr>
    </w:p>
    <w:p w:rsidR="0030477F" w:rsidRDefault="00B4687A" w:rsidP="001F5FFE">
      <w:pPr>
        <w:spacing w:line="240" w:lineRule="auto"/>
        <w:ind w:left="-851"/>
        <w:jc w:val="both"/>
        <w:rPr>
          <w:rFonts w:ascii="Times New Roman" w:hAnsi="Times New Roman"/>
          <w:sz w:val="28"/>
          <w:szCs w:val="28"/>
          <w:lang w:val="uk-UA"/>
        </w:rPr>
      </w:pPr>
      <w:r>
        <w:rPr>
          <w:rFonts w:ascii="Times New Roman" w:hAnsi="Times New Roman" w:cs="Times New Roman"/>
          <w:sz w:val="28"/>
          <w:szCs w:val="28"/>
          <w:lang w:val="uk-UA"/>
        </w:rPr>
        <w:t>Локальні</w:t>
      </w:r>
      <w:r w:rsidR="00A119F2">
        <w:rPr>
          <w:rFonts w:ascii="Times New Roman" w:hAnsi="Times New Roman" w:cs="Times New Roman"/>
          <w:sz w:val="28"/>
          <w:szCs w:val="28"/>
          <w:lang w:val="uk-UA"/>
        </w:rPr>
        <w:t xml:space="preserve"> </w:t>
      </w:r>
      <w:r w:rsidR="006317B4">
        <w:rPr>
          <w:rFonts w:ascii="Times New Roman" w:hAnsi="Times New Roman" w:cs="Times New Roman"/>
          <w:sz w:val="28"/>
          <w:szCs w:val="28"/>
          <w:lang w:val="uk-UA"/>
        </w:rPr>
        <w:t xml:space="preserve"> деформації </w:t>
      </w:r>
      <w:r>
        <w:rPr>
          <w:rFonts w:ascii="Times New Roman" w:hAnsi="Times New Roman" w:cs="Times New Roman"/>
          <w:sz w:val="28"/>
          <w:szCs w:val="28"/>
          <w:lang w:val="uk-UA"/>
        </w:rPr>
        <w:t xml:space="preserve"> не дають значного порушення функції органів грудної клітки.</w:t>
      </w:r>
      <w:r w:rsidR="001F5FFE">
        <w:rPr>
          <w:rFonts w:ascii="Times New Roman" w:hAnsi="Times New Roman"/>
          <w:sz w:val="28"/>
          <w:szCs w:val="28"/>
          <w:lang w:val="uk-UA"/>
        </w:rPr>
        <w:t xml:space="preserve"> </w:t>
      </w:r>
      <w:r>
        <w:rPr>
          <w:rFonts w:ascii="Times New Roman" w:hAnsi="Times New Roman" w:cs="Times New Roman"/>
          <w:sz w:val="28"/>
          <w:szCs w:val="28"/>
          <w:lang w:val="uk-UA"/>
        </w:rPr>
        <w:t>При зрощенні ребер  звичайно спостерігаються аномалії розвитку  хребта (клиноподібні хребці, недорозвинення хребців, їх зрощення). Зрощення ребер  по задній поверхні  грудної клітини може бути причиною виникнення або прогресування сколіозу. При зрощеннях  реберних хрящів  по передній п</w:t>
      </w:r>
      <w:r w:rsidR="001F0965">
        <w:rPr>
          <w:rFonts w:ascii="Times New Roman" w:hAnsi="Times New Roman" w:cs="Times New Roman"/>
          <w:sz w:val="28"/>
          <w:szCs w:val="28"/>
          <w:lang w:val="uk-UA"/>
        </w:rPr>
        <w:t>оверхні грудної клітки  визначається</w:t>
      </w:r>
      <w:r>
        <w:rPr>
          <w:rFonts w:ascii="Times New Roman" w:hAnsi="Times New Roman" w:cs="Times New Roman"/>
          <w:sz w:val="28"/>
          <w:szCs w:val="28"/>
          <w:lang w:val="uk-UA"/>
        </w:rPr>
        <w:t xml:space="preserve"> обмеження рухів грудної стінки.</w:t>
      </w:r>
    </w:p>
    <w:p w:rsidR="0030477F" w:rsidRDefault="00B4687A" w:rsidP="0030477F">
      <w:pPr>
        <w:spacing w:line="240" w:lineRule="auto"/>
        <w:ind w:left="-851"/>
        <w:jc w:val="both"/>
        <w:rPr>
          <w:rFonts w:ascii="Times New Roman" w:hAnsi="Times New Roman"/>
          <w:sz w:val="28"/>
          <w:szCs w:val="28"/>
          <w:lang w:val="uk-UA"/>
        </w:rPr>
      </w:pPr>
      <w:r>
        <w:rPr>
          <w:rFonts w:ascii="Times New Roman" w:hAnsi="Times New Roman" w:cs="Times New Roman"/>
          <w:sz w:val="28"/>
          <w:szCs w:val="28"/>
          <w:lang w:val="uk-UA"/>
        </w:rPr>
        <w:t xml:space="preserve">Лікування вроджених локальних деформацій ребер </w:t>
      </w:r>
      <w:r w:rsidR="004D0CBB">
        <w:rPr>
          <w:rFonts w:ascii="Times New Roman" w:hAnsi="Times New Roman" w:cs="Times New Roman"/>
          <w:sz w:val="28"/>
          <w:szCs w:val="28"/>
          <w:lang w:val="uk-UA"/>
        </w:rPr>
        <w:t xml:space="preserve">оперативне. При викривленні ребер показана їх </w:t>
      </w:r>
      <w:proofErr w:type="spellStart"/>
      <w:r w:rsidR="004D0CBB">
        <w:rPr>
          <w:rFonts w:ascii="Times New Roman" w:hAnsi="Times New Roman" w:cs="Times New Roman"/>
          <w:sz w:val="28"/>
          <w:szCs w:val="28"/>
          <w:lang w:val="uk-UA"/>
        </w:rPr>
        <w:t>піднакісна</w:t>
      </w:r>
      <w:proofErr w:type="spellEnd"/>
      <w:r w:rsidR="004D0CBB">
        <w:rPr>
          <w:rFonts w:ascii="Times New Roman" w:hAnsi="Times New Roman" w:cs="Times New Roman"/>
          <w:sz w:val="28"/>
          <w:szCs w:val="28"/>
          <w:lang w:val="uk-UA"/>
        </w:rPr>
        <w:t xml:space="preserve"> резекція по косметичним показанням.</w:t>
      </w:r>
    </w:p>
    <w:p w:rsidR="00F03FD0" w:rsidRPr="0030477F" w:rsidRDefault="00617D32" w:rsidP="0030477F">
      <w:pPr>
        <w:spacing w:line="240" w:lineRule="auto"/>
        <w:ind w:left="-851"/>
        <w:jc w:val="both"/>
        <w:rPr>
          <w:rFonts w:ascii="Times New Roman" w:hAnsi="Times New Roman"/>
          <w:sz w:val="28"/>
          <w:szCs w:val="28"/>
          <w:lang w:val="uk-UA"/>
        </w:rPr>
      </w:pPr>
      <w:r>
        <w:rPr>
          <w:rFonts w:ascii="Times New Roman" w:hAnsi="Times New Roman" w:cs="Times New Roman"/>
          <w:sz w:val="28"/>
          <w:szCs w:val="28"/>
          <w:lang w:val="uk-UA"/>
        </w:rPr>
        <w:t>При  зрощеннях  ребер</w:t>
      </w:r>
      <w:r w:rsidR="005E4DF2">
        <w:rPr>
          <w:rFonts w:ascii="Times New Roman" w:hAnsi="Times New Roman" w:cs="Times New Roman"/>
          <w:sz w:val="28"/>
          <w:szCs w:val="28"/>
          <w:lang w:val="uk-UA"/>
        </w:rPr>
        <w:t xml:space="preserve"> та їх хрящів показання до оперативного лікування більш істотні. Втручання  полягає в резекції одного або кількох ребер на протязі їх зрощення з </w:t>
      </w:r>
      <w:proofErr w:type="spellStart"/>
      <w:r w:rsidR="005E4DF2">
        <w:rPr>
          <w:rFonts w:ascii="Times New Roman" w:hAnsi="Times New Roman" w:cs="Times New Roman"/>
          <w:sz w:val="28"/>
          <w:szCs w:val="28"/>
          <w:lang w:val="uk-UA"/>
        </w:rPr>
        <w:t>накісною</w:t>
      </w:r>
      <w:proofErr w:type="spellEnd"/>
      <w:r w:rsidR="005E4DF2">
        <w:rPr>
          <w:rFonts w:ascii="Times New Roman" w:hAnsi="Times New Roman" w:cs="Times New Roman"/>
          <w:sz w:val="28"/>
          <w:szCs w:val="28"/>
          <w:lang w:val="uk-UA"/>
        </w:rPr>
        <w:t>. Резекцію хрящів ребер, що  зрослися виконують під охрястям, надлишок останньої</w:t>
      </w:r>
      <w:r w:rsidR="00EB70EB">
        <w:rPr>
          <w:rFonts w:ascii="Times New Roman" w:hAnsi="Times New Roman" w:cs="Times New Roman"/>
          <w:sz w:val="28"/>
          <w:szCs w:val="28"/>
          <w:lang w:val="uk-UA"/>
        </w:rPr>
        <w:t>, а також ділянки хрящів, що з’єднані між собою висікають.</w:t>
      </w:r>
      <w:r w:rsidR="00F03FD0" w:rsidRPr="00F03FD0">
        <w:rPr>
          <w:rFonts w:ascii="Times New Roman" w:eastAsia="Times New Roman" w:hAnsi="Times New Roman" w:cs="Times New Roman"/>
          <w:sz w:val="28"/>
          <w:szCs w:val="28"/>
          <w:lang w:val="uk-UA" w:eastAsia="uk-UA"/>
        </w:rPr>
        <w:t xml:space="preserve"> </w:t>
      </w:r>
    </w:p>
    <w:p w:rsid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1F5FFE" w:rsidRDefault="001F5FFE"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1F5FFE" w:rsidRDefault="001F5FFE"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1F5FFE" w:rsidRDefault="001F5FFE"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1F5FFE" w:rsidRDefault="001F5FFE"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1F5FFE" w:rsidRDefault="001F5FFE"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1F5FFE" w:rsidRDefault="001F5FFE"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1F5FFE" w:rsidRDefault="001F5FFE"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1F5FFE" w:rsidRDefault="001F5FFE"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1F5FFE" w:rsidRDefault="001F5FFE"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F03FD0" w:rsidRP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 xml:space="preserve">МАТЕРІАЛИ ДЛЯ САМОКОНТРОЛЮ. </w:t>
      </w:r>
    </w:p>
    <w:p w:rsidR="00F03FD0" w:rsidRP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Ситуаційні завдання</w:t>
      </w:r>
    </w:p>
    <w:p w:rsidR="00945662" w:rsidRDefault="00945662"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F03FD0" w:rsidRP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1. При обстеженні дитини 11 рокі</w:t>
      </w:r>
      <w:r w:rsidR="00C61F4E">
        <w:rPr>
          <w:rFonts w:ascii="Times New Roman" w:eastAsia="Times New Roman" w:hAnsi="Times New Roman" w:cs="Times New Roman"/>
          <w:sz w:val="28"/>
          <w:szCs w:val="28"/>
          <w:lang w:val="uk-UA" w:eastAsia="uk-UA"/>
        </w:rPr>
        <w:t>в, яка прийшла</w:t>
      </w:r>
      <w:r w:rsidR="00945662">
        <w:rPr>
          <w:rFonts w:ascii="Times New Roman" w:eastAsia="Times New Roman" w:hAnsi="Times New Roman" w:cs="Times New Roman"/>
          <w:sz w:val="28"/>
          <w:szCs w:val="28"/>
          <w:lang w:val="uk-UA" w:eastAsia="uk-UA"/>
        </w:rPr>
        <w:t xml:space="preserve"> </w:t>
      </w:r>
      <w:r w:rsidR="00C61F4E">
        <w:rPr>
          <w:rFonts w:ascii="Times New Roman" w:eastAsia="Times New Roman" w:hAnsi="Times New Roman" w:cs="Times New Roman"/>
          <w:sz w:val="28"/>
          <w:szCs w:val="28"/>
          <w:lang w:val="uk-UA" w:eastAsia="uk-UA"/>
        </w:rPr>
        <w:t>із</w:t>
      </w:r>
      <w:r w:rsidR="00945662">
        <w:rPr>
          <w:rFonts w:ascii="Times New Roman" w:eastAsia="Times New Roman" w:hAnsi="Times New Roman" w:cs="Times New Roman"/>
          <w:sz w:val="28"/>
          <w:szCs w:val="28"/>
          <w:lang w:val="uk-UA" w:eastAsia="uk-UA"/>
        </w:rPr>
        <w:t xml:space="preserve"> </w:t>
      </w:r>
      <w:r w:rsidR="00C61F4E">
        <w:rPr>
          <w:rFonts w:ascii="Times New Roman" w:eastAsia="Times New Roman" w:hAnsi="Times New Roman" w:cs="Times New Roman"/>
          <w:sz w:val="28"/>
          <w:szCs w:val="28"/>
          <w:lang w:val="uk-UA" w:eastAsia="uk-UA"/>
        </w:rPr>
        <w:t>скаргами на швидку  втомлюваність,</w:t>
      </w:r>
      <w:r w:rsidR="00945662">
        <w:rPr>
          <w:rFonts w:ascii="Times New Roman" w:eastAsia="Times New Roman" w:hAnsi="Times New Roman" w:cs="Times New Roman"/>
          <w:sz w:val="28"/>
          <w:szCs w:val="28"/>
          <w:lang w:val="uk-UA" w:eastAsia="uk-UA"/>
        </w:rPr>
        <w:t xml:space="preserve"> </w:t>
      </w:r>
      <w:r w:rsidR="00C61F4E">
        <w:rPr>
          <w:rFonts w:ascii="Times New Roman" w:eastAsia="Times New Roman" w:hAnsi="Times New Roman" w:cs="Times New Roman"/>
          <w:sz w:val="28"/>
          <w:szCs w:val="28"/>
          <w:lang w:val="uk-UA" w:eastAsia="uk-UA"/>
        </w:rPr>
        <w:t>серцебиття,</w:t>
      </w:r>
      <w:r w:rsidR="00945662">
        <w:rPr>
          <w:rFonts w:ascii="Times New Roman" w:eastAsia="Times New Roman" w:hAnsi="Times New Roman" w:cs="Times New Roman"/>
          <w:sz w:val="28"/>
          <w:szCs w:val="28"/>
          <w:lang w:val="uk-UA" w:eastAsia="uk-UA"/>
        </w:rPr>
        <w:t xml:space="preserve"> </w:t>
      </w:r>
      <w:r w:rsidR="00C61F4E">
        <w:rPr>
          <w:rFonts w:ascii="Times New Roman" w:eastAsia="Times New Roman" w:hAnsi="Times New Roman" w:cs="Times New Roman"/>
          <w:sz w:val="28"/>
          <w:szCs w:val="28"/>
          <w:lang w:val="uk-UA" w:eastAsia="uk-UA"/>
        </w:rPr>
        <w:t xml:space="preserve">схильність до респіраторних </w:t>
      </w:r>
      <w:r w:rsidR="00945662">
        <w:rPr>
          <w:rFonts w:ascii="Times New Roman" w:eastAsia="Times New Roman" w:hAnsi="Times New Roman" w:cs="Times New Roman"/>
          <w:sz w:val="28"/>
          <w:szCs w:val="28"/>
          <w:lang w:val="uk-UA" w:eastAsia="uk-UA"/>
        </w:rPr>
        <w:t>інфекцій,</w:t>
      </w:r>
      <w:r w:rsidR="00C61F4E">
        <w:rPr>
          <w:rFonts w:ascii="Times New Roman" w:eastAsia="Times New Roman" w:hAnsi="Times New Roman" w:cs="Times New Roman"/>
          <w:sz w:val="28"/>
          <w:szCs w:val="28"/>
          <w:lang w:val="uk-UA" w:eastAsia="uk-UA"/>
        </w:rPr>
        <w:t xml:space="preserve"> виявлено деформацію грудної клітки,</w:t>
      </w:r>
      <w:r w:rsidR="000668BA">
        <w:rPr>
          <w:rFonts w:ascii="Times New Roman" w:eastAsia="Times New Roman" w:hAnsi="Times New Roman" w:cs="Times New Roman"/>
          <w:sz w:val="28"/>
          <w:szCs w:val="28"/>
          <w:lang w:val="uk-UA" w:eastAsia="uk-UA"/>
        </w:rPr>
        <w:t xml:space="preserve"> </w:t>
      </w:r>
      <w:r w:rsidR="00C61F4E">
        <w:rPr>
          <w:rFonts w:ascii="Times New Roman" w:eastAsia="Times New Roman" w:hAnsi="Times New Roman" w:cs="Times New Roman"/>
          <w:sz w:val="28"/>
          <w:szCs w:val="28"/>
          <w:lang w:val="uk-UA" w:eastAsia="uk-UA"/>
        </w:rPr>
        <w:t xml:space="preserve">що проявляється зміщенням грудини до  заду. При глибокому вдиху визначається </w:t>
      </w:r>
      <w:proofErr w:type="spellStart"/>
      <w:r w:rsidR="00C61F4E">
        <w:rPr>
          <w:rFonts w:ascii="Times New Roman" w:eastAsia="Times New Roman" w:hAnsi="Times New Roman" w:cs="Times New Roman"/>
          <w:sz w:val="28"/>
          <w:szCs w:val="28"/>
          <w:lang w:val="uk-UA" w:eastAsia="uk-UA"/>
        </w:rPr>
        <w:t>западіння</w:t>
      </w:r>
      <w:proofErr w:type="spellEnd"/>
      <w:r w:rsidR="00C61F4E">
        <w:rPr>
          <w:rFonts w:ascii="Times New Roman" w:eastAsia="Times New Roman" w:hAnsi="Times New Roman" w:cs="Times New Roman"/>
          <w:sz w:val="28"/>
          <w:szCs w:val="28"/>
          <w:lang w:val="uk-UA" w:eastAsia="uk-UA"/>
        </w:rPr>
        <w:t xml:space="preserve"> грудини та ребер.</w:t>
      </w:r>
    </w:p>
    <w:p w:rsidR="00F03FD0" w:rsidRP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1. Який попередній діагноз можна поставити у даному випадку?</w:t>
      </w:r>
    </w:p>
    <w:p w:rsidR="00F03FD0" w:rsidRP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2. Які методи дослідження додатково треба виконати у дитини?</w:t>
      </w:r>
    </w:p>
    <w:p w:rsidR="00F03FD0" w:rsidRP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3. Тактика лікування дитини.</w:t>
      </w:r>
    </w:p>
    <w:p w:rsidR="00F03FD0" w:rsidRP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2. У дитини 14-ти років</w:t>
      </w:r>
      <w:r w:rsidR="00945662">
        <w:rPr>
          <w:rFonts w:ascii="Times New Roman" w:eastAsia="Times New Roman" w:hAnsi="Times New Roman" w:cs="Times New Roman"/>
          <w:sz w:val="28"/>
          <w:szCs w:val="28"/>
          <w:lang w:val="uk-UA" w:eastAsia="uk-UA"/>
        </w:rPr>
        <w:t xml:space="preserve">, який була </w:t>
      </w:r>
      <w:r w:rsidRPr="00F03FD0">
        <w:rPr>
          <w:rFonts w:ascii="Times New Roman" w:eastAsia="Times New Roman" w:hAnsi="Times New Roman" w:cs="Times New Roman"/>
          <w:sz w:val="28"/>
          <w:szCs w:val="28"/>
          <w:lang w:val="uk-UA" w:eastAsia="uk-UA"/>
        </w:rPr>
        <w:t xml:space="preserve"> </w:t>
      </w:r>
      <w:r w:rsidR="00945662">
        <w:rPr>
          <w:rFonts w:ascii="Times New Roman" w:eastAsia="Times New Roman" w:hAnsi="Times New Roman" w:cs="Times New Roman"/>
          <w:sz w:val="28"/>
          <w:szCs w:val="28"/>
          <w:lang w:val="uk-UA" w:eastAsia="uk-UA"/>
        </w:rPr>
        <w:t>з приводу лійкоподібної деформації грудної кл</w:t>
      </w:r>
      <w:r w:rsidR="00394036">
        <w:rPr>
          <w:rFonts w:ascii="Times New Roman" w:eastAsia="Times New Roman" w:hAnsi="Times New Roman" w:cs="Times New Roman"/>
          <w:sz w:val="28"/>
          <w:szCs w:val="28"/>
          <w:lang w:val="uk-UA" w:eastAsia="uk-UA"/>
        </w:rPr>
        <w:t>ітки була проведена операція  за модифікованою методикою</w:t>
      </w:r>
      <w:r w:rsidR="00945662">
        <w:rPr>
          <w:rFonts w:ascii="Times New Roman" w:eastAsia="Times New Roman" w:hAnsi="Times New Roman" w:cs="Times New Roman"/>
          <w:sz w:val="28"/>
          <w:szCs w:val="28"/>
          <w:lang w:val="uk-UA" w:eastAsia="uk-UA"/>
        </w:rPr>
        <w:t xml:space="preserve"> </w:t>
      </w:r>
      <w:proofErr w:type="spellStart"/>
      <w:r w:rsidR="0012497D">
        <w:rPr>
          <w:rFonts w:ascii="Times New Roman" w:eastAsia="Times New Roman" w:hAnsi="Times New Roman" w:cs="Times New Roman"/>
          <w:sz w:val="28"/>
          <w:szCs w:val="28"/>
          <w:lang w:val="en-US" w:eastAsia="uk-UA"/>
        </w:rPr>
        <w:t>Nu</w:t>
      </w:r>
      <w:r w:rsidR="00945662">
        <w:rPr>
          <w:rFonts w:ascii="Times New Roman" w:eastAsia="Times New Roman" w:hAnsi="Times New Roman" w:cs="Times New Roman"/>
          <w:sz w:val="28"/>
          <w:szCs w:val="28"/>
          <w:lang w:val="en-US" w:eastAsia="uk-UA"/>
        </w:rPr>
        <w:t>ss</w:t>
      </w:r>
      <w:proofErr w:type="spellEnd"/>
      <w:r w:rsidR="00945662">
        <w:rPr>
          <w:rFonts w:ascii="Times New Roman" w:eastAsia="Times New Roman" w:hAnsi="Times New Roman" w:cs="Times New Roman"/>
          <w:sz w:val="28"/>
          <w:szCs w:val="28"/>
          <w:lang w:val="uk-UA" w:eastAsia="uk-UA"/>
        </w:rPr>
        <w:t>, через 6 годин після операції погіршився стан. При огляді хворий  блідий. Скаржит</w:t>
      </w:r>
      <w:r w:rsidR="00D8401B">
        <w:rPr>
          <w:rFonts w:ascii="Times New Roman" w:eastAsia="Times New Roman" w:hAnsi="Times New Roman" w:cs="Times New Roman"/>
          <w:sz w:val="28"/>
          <w:szCs w:val="28"/>
          <w:lang w:val="uk-UA" w:eastAsia="uk-UA"/>
        </w:rPr>
        <w:t>ь</w:t>
      </w:r>
      <w:r w:rsidR="00945662">
        <w:rPr>
          <w:rFonts w:ascii="Times New Roman" w:eastAsia="Times New Roman" w:hAnsi="Times New Roman" w:cs="Times New Roman"/>
          <w:sz w:val="28"/>
          <w:szCs w:val="28"/>
          <w:lang w:val="uk-UA" w:eastAsia="uk-UA"/>
        </w:rPr>
        <w:t xml:space="preserve">ся на біль в правій ділянці грудної клітки. Визначається </w:t>
      </w:r>
      <w:proofErr w:type="spellStart"/>
      <w:r w:rsidR="00945662">
        <w:rPr>
          <w:rFonts w:ascii="Times New Roman" w:eastAsia="Times New Roman" w:hAnsi="Times New Roman" w:cs="Times New Roman"/>
          <w:sz w:val="28"/>
          <w:szCs w:val="28"/>
          <w:lang w:val="uk-UA" w:eastAsia="uk-UA"/>
        </w:rPr>
        <w:t>тахіпное</w:t>
      </w:r>
      <w:proofErr w:type="spellEnd"/>
      <w:r w:rsidR="00945662">
        <w:rPr>
          <w:rFonts w:ascii="Times New Roman" w:eastAsia="Times New Roman" w:hAnsi="Times New Roman" w:cs="Times New Roman"/>
          <w:sz w:val="28"/>
          <w:szCs w:val="28"/>
          <w:lang w:val="uk-UA" w:eastAsia="uk-UA"/>
        </w:rPr>
        <w:t xml:space="preserve"> до</w:t>
      </w:r>
      <w:r w:rsidR="008979F4">
        <w:rPr>
          <w:rFonts w:ascii="Times New Roman" w:eastAsia="Times New Roman" w:hAnsi="Times New Roman" w:cs="Times New Roman"/>
          <w:sz w:val="28"/>
          <w:szCs w:val="28"/>
          <w:lang w:val="uk-UA" w:eastAsia="uk-UA"/>
        </w:rPr>
        <w:t xml:space="preserve"> </w:t>
      </w:r>
      <w:r w:rsidR="00945662">
        <w:rPr>
          <w:rFonts w:ascii="Times New Roman" w:eastAsia="Times New Roman" w:hAnsi="Times New Roman" w:cs="Times New Roman"/>
          <w:sz w:val="28"/>
          <w:szCs w:val="28"/>
          <w:lang w:val="uk-UA" w:eastAsia="uk-UA"/>
        </w:rPr>
        <w:t>40</w:t>
      </w:r>
      <w:r w:rsidR="001F0965">
        <w:rPr>
          <w:rFonts w:ascii="Times New Roman" w:eastAsia="Times New Roman" w:hAnsi="Times New Roman" w:cs="Times New Roman"/>
          <w:sz w:val="28"/>
          <w:szCs w:val="28"/>
          <w:lang w:val="uk-UA" w:eastAsia="uk-UA"/>
        </w:rPr>
        <w:t xml:space="preserve"> </w:t>
      </w:r>
      <w:r w:rsidR="00945662">
        <w:rPr>
          <w:rFonts w:ascii="Times New Roman" w:eastAsia="Times New Roman" w:hAnsi="Times New Roman" w:cs="Times New Roman"/>
          <w:sz w:val="28"/>
          <w:szCs w:val="28"/>
          <w:lang w:val="uk-UA" w:eastAsia="uk-UA"/>
        </w:rPr>
        <w:t>в</w:t>
      </w:r>
      <w:r w:rsidR="008979F4">
        <w:rPr>
          <w:rFonts w:ascii="Times New Roman" w:eastAsia="Times New Roman" w:hAnsi="Times New Roman" w:cs="Times New Roman"/>
          <w:sz w:val="28"/>
          <w:szCs w:val="28"/>
          <w:lang w:val="uk-UA" w:eastAsia="uk-UA"/>
        </w:rPr>
        <w:t xml:space="preserve"> </w:t>
      </w:r>
      <w:r w:rsidR="00945662">
        <w:rPr>
          <w:rFonts w:ascii="Times New Roman" w:eastAsia="Times New Roman" w:hAnsi="Times New Roman" w:cs="Times New Roman"/>
          <w:sz w:val="28"/>
          <w:szCs w:val="28"/>
          <w:lang w:val="uk-UA" w:eastAsia="uk-UA"/>
        </w:rPr>
        <w:t>хвилину,</w:t>
      </w:r>
      <w:r w:rsidR="008979F4">
        <w:rPr>
          <w:rFonts w:ascii="Times New Roman" w:eastAsia="Times New Roman" w:hAnsi="Times New Roman" w:cs="Times New Roman"/>
          <w:sz w:val="28"/>
          <w:szCs w:val="28"/>
          <w:lang w:val="uk-UA" w:eastAsia="uk-UA"/>
        </w:rPr>
        <w:t xml:space="preserve"> над правою половиною грудної клітки дихання  ослаблене. Пульс 98 ударів  в хвилину, </w:t>
      </w:r>
      <w:r w:rsidR="00945662">
        <w:rPr>
          <w:rFonts w:ascii="Times New Roman" w:eastAsia="Times New Roman" w:hAnsi="Times New Roman" w:cs="Times New Roman"/>
          <w:sz w:val="28"/>
          <w:szCs w:val="28"/>
          <w:lang w:val="uk-UA" w:eastAsia="uk-UA"/>
        </w:rPr>
        <w:t xml:space="preserve"> </w:t>
      </w:r>
      <w:r w:rsidR="00394036">
        <w:rPr>
          <w:rFonts w:ascii="Times New Roman" w:eastAsia="Times New Roman" w:hAnsi="Times New Roman" w:cs="Times New Roman"/>
          <w:sz w:val="28"/>
          <w:szCs w:val="28"/>
          <w:lang w:val="uk-UA" w:eastAsia="uk-UA"/>
        </w:rPr>
        <w:t>АТ  110\50,</w:t>
      </w:r>
      <w:r w:rsidR="001F0965">
        <w:rPr>
          <w:rFonts w:ascii="Times New Roman" w:eastAsia="Times New Roman" w:hAnsi="Times New Roman" w:cs="Times New Roman"/>
          <w:sz w:val="28"/>
          <w:szCs w:val="28"/>
          <w:lang w:val="en-US" w:eastAsia="uk-UA"/>
        </w:rPr>
        <w:t>Sa</w:t>
      </w:r>
      <w:r w:rsidR="0012497D">
        <w:rPr>
          <w:rFonts w:ascii="Times New Roman" w:eastAsia="Times New Roman" w:hAnsi="Times New Roman" w:cs="Times New Roman"/>
          <w:sz w:val="28"/>
          <w:szCs w:val="28"/>
          <w:lang w:val="uk-UA" w:eastAsia="uk-UA"/>
        </w:rPr>
        <w:t xml:space="preserve"> О</w:t>
      </w:r>
      <w:r w:rsidR="0012497D" w:rsidRPr="0012497D">
        <w:rPr>
          <w:rFonts w:ascii="Times New Roman" w:eastAsia="Times New Roman" w:hAnsi="Times New Roman" w:cs="Times New Roman"/>
          <w:sz w:val="28"/>
          <w:szCs w:val="28"/>
          <w:vertAlign w:val="subscript"/>
          <w:lang w:val="uk-UA" w:eastAsia="uk-UA"/>
        </w:rPr>
        <w:t>2</w:t>
      </w:r>
      <w:r w:rsidR="0012497D">
        <w:rPr>
          <w:rFonts w:ascii="Times New Roman" w:eastAsia="Times New Roman" w:hAnsi="Times New Roman" w:cs="Times New Roman"/>
          <w:sz w:val="28"/>
          <w:szCs w:val="28"/>
          <w:lang w:val="uk-UA" w:eastAsia="uk-UA"/>
        </w:rPr>
        <w:t>-87%.</w:t>
      </w:r>
    </w:p>
    <w:p w:rsidR="007A080B" w:rsidRPr="00945662" w:rsidRDefault="007A080B"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F03FD0" w:rsidRP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1. Що найвірогідніше є причиною вказаних змін?</w:t>
      </w:r>
    </w:p>
    <w:p w:rsidR="00F03FD0" w:rsidRP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2. Які методи дослідження треба призначити додатково дитині?</w:t>
      </w:r>
    </w:p>
    <w:p w:rsidR="00F03FD0" w:rsidRPr="00F03FD0" w:rsidRDefault="00D8401B"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00F03FD0" w:rsidRPr="00F03FD0">
        <w:rPr>
          <w:rFonts w:ascii="Times New Roman" w:eastAsia="Times New Roman" w:hAnsi="Times New Roman" w:cs="Times New Roman"/>
          <w:sz w:val="28"/>
          <w:szCs w:val="28"/>
          <w:lang w:val="uk-UA" w:eastAsia="uk-UA"/>
        </w:rPr>
        <w:t>З якими захворюваннями треба проводити диференційну діагностику?</w:t>
      </w:r>
    </w:p>
    <w:p w:rsidR="00F03FD0" w:rsidRP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E833BF" w:rsidRPr="00E833BF" w:rsidRDefault="00E833BF" w:rsidP="00E833BF">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3. </w:t>
      </w:r>
      <w:r w:rsidRPr="00E833BF">
        <w:rPr>
          <w:rFonts w:ascii="Times New Roman" w:eastAsia="Times New Roman" w:hAnsi="Times New Roman" w:cs="Times New Roman"/>
          <w:sz w:val="28"/>
          <w:szCs w:val="28"/>
          <w:lang w:val="uk-UA" w:eastAsia="uk-UA"/>
        </w:rPr>
        <w:t>У</w:t>
      </w:r>
      <w:r>
        <w:rPr>
          <w:rFonts w:ascii="Times New Roman" w:eastAsia="Times New Roman" w:hAnsi="Times New Roman" w:cs="Times New Roman"/>
          <w:sz w:val="28"/>
          <w:szCs w:val="28"/>
          <w:lang w:val="uk-UA" w:eastAsia="uk-UA"/>
        </w:rPr>
        <w:t xml:space="preserve"> дитини з моменту народження</w:t>
      </w:r>
      <w:r w:rsidR="00D7521F">
        <w:rPr>
          <w:rFonts w:ascii="Times New Roman" w:eastAsia="Times New Roman" w:hAnsi="Times New Roman" w:cs="Times New Roman"/>
          <w:sz w:val="28"/>
          <w:szCs w:val="28"/>
          <w:lang w:val="uk-UA" w:eastAsia="uk-UA"/>
        </w:rPr>
        <w:t xml:space="preserve">, при диханні </w:t>
      </w:r>
      <w:r>
        <w:rPr>
          <w:rFonts w:ascii="Times New Roman" w:eastAsia="Times New Roman" w:hAnsi="Times New Roman" w:cs="Times New Roman"/>
          <w:sz w:val="28"/>
          <w:szCs w:val="28"/>
          <w:lang w:val="uk-UA" w:eastAsia="uk-UA"/>
        </w:rPr>
        <w:t xml:space="preserve">визначається вибухання м’яких тканин на протязі від яремної вирізки до середини грудини. Дихання симетрично вислуховується в обох половинах грудної клітки, тони серця ясні, ритмічні.  </w:t>
      </w:r>
      <w:r w:rsidRPr="00E833BF">
        <w:rPr>
          <w:rFonts w:ascii="Times New Roman" w:eastAsia="Times New Roman" w:hAnsi="Times New Roman" w:cs="Times New Roman"/>
          <w:sz w:val="28"/>
          <w:szCs w:val="28"/>
          <w:lang w:val="uk-UA" w:eastAsia="uk-UA"/>
        </w:rPr>
        <w:t xml:space="preserve"> </w:t>
      </w:r>
    </w:p>
    <w:p w:rsidR="00E833BF" w:rsidRPr="00E833BF" w:rsidRDefault="00E833BF" w:rsidP="00E833BF">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E833BF" w:rsidRPr="00E833BF" w:rsidRDefault="00E833BF" w:rsidP="00E833BF">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E833BF">
        <w:rPr>
          <w:rFonts w:ascii="Times New Roman" w:eastAsia="Times New Roman" w:hAnsi="Times New Roman" w:cs="Times New Roman"/>
          <w:sz w:val="28"/>
          <w:szCs w:val="28"/>
          <w:lang w:val="uk-UA" w:eastAsia="uk-UA"/>
        </w:rPr>
        <w:t>1. Який попередній діагноз можна поставити у даному випадку?</w:t>
      </w:r>
    </w:p>
    <w:p w:rsidR="00E833BF" w:rsidRPr="00E833BF" w:rsidRDefault="00E833BF" w:rsidP="00E833BF">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E833BF">
        <w:rPr>
          <w:rFonts w:ascii="Times New Roman" w:eastAsia="Times New Roman" w:hAnsi="Times New Roman" w:cs="Times New Roman"/>
          <w:sz w:val="28"/>
          <w:szCs w:val="28"/>
          <w:lang w:val="uk-UA" w:eastAsia="uk-UA"/>
        </w:rPr>
        <w:t>2. Які методи дослідження додатково треба виконати у дитини?</w:t>
      </w:r>
    </w:p>
    <w:p w:rsidR="00E833BF" w:rsidRPr="00E833BF" w:rsidRDefault="00E833BF" w:rsidP="00E833BF">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E833BF">
        <w:rPr>
          <w:rFonts w:ascii="Times New Roman" w:eastAsia="Times New Roman" w:hAnsi="Times New Roman" w:cs="Times New Roman"/>
          <w:sz w:val="28"/>
          <w:szCs w:val="28"/>
          <w:lang w:val="uk-UA" w:eastAsia="uk-UA"/>
        </w:rPr>
        <w:t>3. Тактика лікування дитини.</w:t>
      </w:r>
    </w:p>
    <w:p w:rsidR="00F03FD0" w:rsidRP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E833BF" w:rsidRPr="00E833BF" w:rsidRDefault="00E833BF" w:rsidP="00E833BF">
      <w:pPr>
        <w:pStyle w:val="a3"/>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833BF">
        <w:rPr>
          <w:rFonts w:ascii="Times New Roman" w:eastAsia="Times New Roman" w:hAnsi="Times New Roman" w:cs="Times New Roman"/>
          <w:sz w:val="28"/>
          <w:szCs w:val="28"/>
          <w:lang w:val="uk-UA" w:eastAsia="uk-UA"/>
        </w:rPr>
        <w:t>У дівчинки 6 років в ділянці  4-5 ребра по</w:t>
      </w:r>
      <w:r>
        <w:rPr>
          <w:rFonts w:ascii="Times New Roman" w:eastAsia="Times New Roman" w:hAnsi="Times New Roman" w:cs="Times New Roman"/>
          <w:sz w:val="28"/>
          <w:szCs w:val="28"/>
          <w:lang w:val="uk-UA" w:eastAsia="uk-UA"/>
        </w:rPr>
        <w:t xml:space="preserve"> передній поверхні грудної клітки визначається </w:t>
      </w:r>
      <w:proofErr w:type="spellStart"/>
      <w:r w:rsidR="0012497D">
        <w:rPr>
          <w:rFonts w:ascii="Times New Roman" w:eastAsia="Times New Roman" w:hAnsi="Times New Roman" w:cs="Times New Roman"/>
          <w:sz w:val="28"/>
          <w:szCs w:val="28"/>
          <w:lang w:val="uk-UA" w:eastAsia="uk-UA"/>
        </w:rPr>
        <w:t>пухлино</w:t>
      </w:r>
      <w:r>
        <w:rPr>
          <w:rFonts w:ascii="Times New Roman" w:eastAsia="Times New Roman" w:hAnsi="Times New Roman" w:cs="Times New Roman"/>
          <w:sz w:val="28"/>
          <w:szCs w:val="28"/>
          <w:lang w:val="uk-UA" w:eastAsia="uk-UA"/>
        </w:rPr>
        <w:t>подібне</w:t>
      </w:r>
      <w:proofErr w:type="spellEnd"/>
      <w:r>
        <w:rPr>
          <w:rFonts w:ascii="Times New Roman" w:eastAsia="Times New Roman" w:hAnsi="Times New Roman" w:cs="Times New Roman"/>
          <w:sz w:val="28"/>
          <w:szCs w:val="28"/>
          <w:lang w:val="uk-UA" w:eastAsia="uk-UA"/>
        </w:rPr>
        <w:t xml:space="preserve"> </w:t>
      </w:r>
      <w:r w:rsidR="0012497D">
        <w:rPr>
          <w:rFonts w:ascii="Times New Roman" w:eastAsia="Times New Roman" w:hAnsi="Times New Roman" w:cs="Times New Roman"/>
          <w:sz w:val="28"/>
          <w:szCs w:val="28"/>
          <w:lang w:val="uk-UA" w:eastAsia="uk-UA"/>
        </w:rPr>
        <w:t xml:space="preserve">утворення неправильної форми, щільної консистенції, нерухливе, пальпація його </w:t>
      </w:r>
      <w:proofErr w:type="spellStart"/>
      <w:r w:rsidR="0012497D">
        <w:rPr>
          <w:rFonts w:ascii="Times New Roman" w:eastAsia="Times New Roman" w:hAnsi="Times New Roman" w:cs="Times New Roman"/>
          <w:sz w:val="28"/>
          <w:szCs w:val="28"/>
          <w:lang w:val="uk-UA" w:eastAsia="uk-UA"/>
        </w:rPr>
        <w:t>неболюча</w:t>
      </w:r>
      <w:proofErr w:type="spellEnd"/>
      <w:r w:rsidR="0012497D">
        <w:rPr>
          <w:rFonts w:ascii="Times New Roman" w:eastAsia="Times New Roman" w:hAnsi="Times New Roman" w:cs="Times New Roman"/>
          <w:sz w:val="28"/>
          <w:szCs w:val="28"/>
          <w:lang w:val="uk-UA" w:eastAsia="uk-UA"/>
        </w:rPr>
        <w:t>. Утворення переходить з 4 ребра на 5.</w:t>
      </w:r>
      <w:r w:rsidR="001F0965" w:rsidRPr="001F0965">
        <w:rPr>
          <w:rFonts w:ascii="Times New Roman" w:eastAsia="Times New Roman" w:hAnsi="Times New Roman" w:cs="Times New Roman"/>
          <w:sz w:val="28"/>
          <w:szCs w:val="28"/>
          <w:lang w:eastAsia="uk-UA"/>
        </w:rPr>
        <w:t xml:space="preserve"> </w:t>
      </w:r>
      <w:r w:rsidR="0012497D">
        <w:rPr>
          <w:rFonts w:ascii="Times New Roman" w:eastAsia="Times New Roman" w:hAnsi="Times New Roman" w:cs="Times New Roman"/>
          <w:sz w:val="28"/>
          <w:szCs w:val="28"/>
          <w:lang w:val="uk-UA" w:eastAsia="uk-UA"/>
        </w:rPr>
        <w:t>Обсяг рухів правої половини грудної клітки обмежений.</w:t>
      </w:r>
    </w:p>
    <w:p w:rsidR="00E833BF" w:rsidRPr="00E833BF" w:rsidRDefault="00E833BF" w:rsidP="0012497D">
      <w:pPr>
        <w:pStyle w:val="a3"/>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F03FD0" w:rsidRP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1. Поставте попередній діагноз.</w:t>
      </w:r>
    </w:p>
    <w:p w:rsidR="00F03FD0" w:rsidRP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 xml:space="preserve">2. Які додаткові методи дослідження треба виконати дитині? </w:t>
      </w:r>
    </w:p>
    <w:p w:rsidR="00F03FD0" w:rsidRP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 xml:space="preserve">3.Тактика лікування. </w:t>
      </w:r>
    </w:p>
    <w:p w:rsidR="00F03FD0" w:rsidRP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F03FD0" w:rsidRPr="00F03FD0" w:rsidRDefault="0012497D"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 xml:space="preserve">5. У дитини  при народженні виявлено </w:t>
      </w:r>
      <w:proofErr w:type="spellStart"/>
      <w:r>
        <w:rPr>
          <w:rFonts w:ascii="Times New Roman" w:eastAsia="Times New Roman" w:hAnsi="Times New Roman" w:cs="Times New Roman"/>
          <w:sz w:val="28"/>
          <w:szCs w:val="28"/>
          <w:lang w:val="uk-UA" w:eastAsia="uk-UA"/>
        </w:rPr>
        <w:t>западіння</w:t>
      </w:r>
      <w:proofErr w:type="spellEnd"/>
      <w:r>
        <w:rPr>
          <w:rFonts w:ascii="Times New Roman" w:eastAsia="Times New Roman" w:hAnsi="Times New Roman" w:cs="Times New Roman"/>
          <w:sz w:val="28"/>
          <w:szCs w:val="28"/>
          <w:lang w:val="uk-UA" w:eastAsia="uk-UA"/>
        </w:rPr>
        <w:t xml:space="preserve">  ребер  на рівні</w:t>
      </w:r>
      <w:r w:rsidR="001F0965" w:rsidRPr="001F096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4-6 ребра праворуч, </w:t>
      </w:r>
      <w:r w:rsidR="005168FE">
        <w:rPr>
          <w:rFonts w:ascii="Times New Roman" w:eastAsia="Times New Roman" w:hAnsi="Times New Roman" w:cs="Times New Roman"/>
          <w:sz w:val="28"/>
          <w:szCs w:val="28"/>
          <w:lang w:val="uk-UA" w:eastAsia="uk-UA"/>
        </w:rPr>
        <w:t>відсутність</w:t>
      </w:r>
      <w:r>
        <w:rPr>
          <w:rFonts w:ascii="Times New Roman" w:eastAsia="Times New Roman" w:hAnsi="Times New Roman" w:cs="Times New Roman"/>
          <w:sz w:val="28"/>
          <w:szCs w:val="28"/>
          <w:lang w:val="uk-UA" w:eastAsia="uk-UA"/>
        </w:rPr>
        <w:t xml:space="preserve">  грудних м’язів праворуч,</w:t>
      </w:r>
      <w:r w:rsidR="005168FE">
        <w:rPr>
          <w:rFonts w:ascii="Times New Roman" w:eastAsia="Times New Roman" w:hAnsi="Times New Roman" w:cs="Times New Roman"/>
          <w:sz w:val="28"/>
          <w:szCs w:val="28"/>
          <w:lang w:val="uk-UA" w:eastAsia="uk-UA"/>
        </w:rPr>
        <w:t xml:space="preserve"> сосок правої молочної залози відсутній,  2-4 пальці правої кисті значно коротші порівняно з пальцями  на здоровій кінцівці. </w:t>
      </w:r>
    </w:p>
    <w:p w:rsidR="00F03FD0" w:rsidRP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1. Ваш попередній діагноз.</w:t>
      </w:r>
    </w:p>
    <w:p w:rsidR="00F03FD0" w:rsidRDefault="00F03FD0"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2. Тактика лікування дитини.</w:t>
      </w:r>
    </w:p>
    <w:p w:rsidR="004D4A26" w:rsidRDefault="004D4A26" w:rsidP="00F03FD0">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4D4A26" w:rsidRDefault="00CF1A98" w:rsidP="00CF1A98">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r w:rsidRPr="00CF1A98">
        <w:rPr>
          <w:rFonts w:ascii="Times New Roman" w:eastAsia="Times New Roman" w:hAnsi="Times New Roman" w:cs="Times New Roman"/>
          <w:sz w:val="28"/>
          <w:szCs w:val="28"/>
          <w:lang w:val="uk-UA" w:eastAsia="uk-UA"/>
        </w:rPr>
        <w:t xml:space="preserve">При  зовнішньому </w:t>
      </w:r>
      <w:r>
        <w:rPr>
          <w:rFonts w:ascii="Times New Roman" w:eastAsia="Times New Roman" w:hAnsi="Times New Roman" w:cs="Times New Roman"/>
          <w:sz w:val="28"/>
          <w:szCs w:val="28"/>
          <w:lang w:val="uk-UA" w:eastAsia="uk-UA"/>
        </w:rPr>
        <w:t xml:space="preserve"> огляді у пацієнта </w:t>
      </w:r>
      <w:r w:rsidR="00D7521F">
        <w:rPr>
          <w:rFonts w:ascii="Times New Roman" w:eastAsia="Times New Roman" w:hAnsi="Times New Roman" w:cs="Times New Roman"/>
          <w:sz w:val="28"/>
          <w:szCs w:val="28"/>
          <w:lang w:val="uk-UA" w:eastAsia="uk-UA"/>
        </w:rPr>
        <w:t xml:space="preserve">3 років визначається деформація грудної клітки за рахунок зменшення фронтального розміру і збільшення сагітального. Грудина викривлена до переду. </w:t>
      </w:r>
      <w:r w:rsidR="00E60730">
        <w:rPr>
          <w:rFonts w:ascii="Times New Roman" w:eastAsia="Times New Roman" w:hAnsi="Times New Roman" w:cs="Times New Roman"/>
          <w:sz w:val="28"/>
          <w:szCs w:val="28"/>
          <w:lang w:val="uk-UA" w:eastAsia="uk-UA"/>
        </w:rPr>
        <w:t>Пацієнт відстає в фізичному</w:t>
      </w:r>
    </w:p>
    <w:p w:rsidR="00D7521F" w:rsidRDefault="00E60730" w:rsidP="00CF1A98">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розвитку,часто хворіє на респіраторні захворювання. </w:t>
      </w:r>
    </w:p>
    <w:p w:rsidR="00D7521F" w:rsidRDefault="00D7521F" w:rsidP="00CF1A98">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1.Ваш діагноз.</w:t>
      </w:r>
    </w:p>
    <w:p w:rsidR="00E60730" w:rsidRDefault="00D7521F" w:rsidP="00CF1A98">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00E60730">
        <w:rPr>
          <w:rFonts w:ascii="Times New Roman" w:eastAsia="Times New Roman" w:hAnsi="Times New Roman" w:cs="Times New Roman"/>
          <w:sz w:val="28"/>
          <w:szCs w:val="28"/>
          <w:lang w:val="uk-UA" w:eastAsia="uk-UA"/>
        </w:rPr>
        <w:t>Чим обумовлено відставання в фізичному  розвитку?</w:t>
      </w:r>
    </w:p>
    <w:p w:rsidR="00D7521F" w:rsidRDefault="00E60730" w:rsidP="00CF1A98">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00D7521F">
        <w:rPr>
          <w:rFonts w:ascii="Times New Roman" w:eastAsia="Times New Roman" w:hAnsi="Times New Roman" w:cs="Times New Roman"/>
          <w:sz w:val="28"/>
          <w:szCs w:val="28"/>
          <w:lang w:val="uk-UA" w:eastAsia="uk-UA"/>
        </w:rPr>
        <w:t>Об’єм додаткового обстеження.</w:t>
      </w:r>
    </w:p>
    <w:p w:rsidR="00D7521F" w:rsidRDefault="00E60730" w:rsidP="00CF1A98">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D7521F">
        <w:rPr>
          <w:rFonts w:ascii="Times New Roman" w:eastAsia="Times New Roman" w:hAnsi="Times New Roman" w:cs="Times New Roman"/>
          <w:sz w:val="28"/>
          <w:szCs w:val="28"/>
          <w:lang w:val="uk-UA" w:eastAsia="uk-UA"/>
        </w:rPr>
        <w:t>.Тактика  лікування.</w:t>
      </w:r>
    </w:p>
    <w:p w:rsidR="00D7521F" w:rsidRDefault="00D7521F" w:rsidP="00CF1A98">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p>
    <w:p w:rsidR="00D7521F" w:rsidRPr="00CF1A98" w:rsidRDefault="00E868A4" w:rsidP="00CF1A98">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7.  У пацієнта </w:t>
      </w:r>
      <w:r w:rsidR="00034C42">
        <w:rPr>
          <w:rFonts w:ascii="Times New Roman" w:eastAsia="Times New Roman" w:hAnsi="Times New Roman" w:cs="Times New Roman"/>
          <w:sz w:val="28"/>
          <w:szCs w:val="28"/>
          <w:lang w:val="uk-UA" w:eastAsia="uk-UA"/>
        </w:rPr>
        <w:t xml:space="preserve"> 9 років </w:t>
      </w:r>
      <w:r>
        <w:rPr>
          <w:rFonts w:ascii="Times New Roman" w:eastAsia="Times New Roman" w:hAnsi="Times New Roman" w:cs="Times New Roman"/>
          <w:sz w:val="28"/>
          <w:szCs w:val="28"/>
          <w:lang w:val="uk-UA" w:eastAsia="uk-UA"/>
        </w:rPr>
        <w:t xml:space="preserve">з </w:t>
      </w:r>
      <w:proofErr w:type="spellStart"/>
      <w:r>
        <w:rPr>
          <w:rFonts w:ascii="Times New Roman" w:eastAsia="Times New Roman" w:hAnsi="Times New Roman" w:cs="Times New Roman"/>
          <w:sz w:val="28"/>
          <w:szCs w:val="28"/>
          <w:lang w:val="uk-UA" w:eastAsia="uk-UA"/>
        </w:rPr>
        <w:t>кілевидною</w:t>
      </w:r>
      <w:proofErr w:type="spellEnd"/>
      <w:r>
        <w:rPr>
          <w:rFonts w:ascii="Times New Roman" w:eastAsia="Times New Roman" w:hAnsi="Times New Roman" w:cs="Times New Roman"/>
          <w:sz w:val="28"/>
          <w:szCs w:val="28"/>
          <w:lang w:val="uk-UA" w:eastAsia="uk-UA"/>
        </w:rPr>
        <w:t xml:space="preserve"> деформацією грудної  клітки, що мав в анамнезі 3 перенесені пневмонії, через 1,5 години  після реконструктивної операції визначається погіршення стану</w:t>
      </w:r>
      <w:r w:rsidR="00034C42">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w:t>
      </w:r>
      <w:r w:rsidR="00034C42">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права половина грудної клітки відстає при диханні, </w:t>
      </w:r>
      <w:proofErr w:type="spellStart"/>
      <w:r>
        <w:rPr>
          <w:rFonts w:ascii="Times New Roman" w:eastAsia="Times New Roman" w:hAnsi="Times New Roman" w:cs="Times New Roman"/>
          <w:sz w:val="28"/>
          <w:szCs w:val="28"/>
          <w:lang w:val="uk-UA" w:eastAsia="uk-UA"/>
        </w:rPr>
        <w:t>аускультативно</w:t>
      </w:r>
      <w:proofErr w:type="spellEnd"/>
      <w:r>
        <w:rPr>
          <w:rFonts w:ascii="Times New Roman" w:eastAsia="Times New Roman" w:hAnsi="Times New Roman" w:cs="Times New Roman"/>
          <w:sz w:val="28"/>
          <w:szCs w:val="28"/>
          <w:lang w:val="uk-UA" w:eastAsia="uk-UA"/>
        </w:rPr>
        <w:t xml:space="preserve"> справа визначається різко ослаблене  дихання,</w:t>
      </w:r>
      <w:r w:rsidR="00034C42">
        <w:rPr>
          <w:rFonts w:ascii="Times New Roman" w:eastAsia="Times New Roman" w:hAnsi="Times New Roman" w:cs="Times New Roman"/>
          <w:sz w:val="28"/>
          <w:szCs w:val="28"/>
          <w:lang w:val="uk-UA" w:eastAsia="uk-UA"/>
        </w:rPr>
        <w:t>ЧД 35 в хвилину,</w:t>
      </w:r>
      <w:r>
        <w:rPr>
          <w:rFonts w:ascii="Times New Roman" w:eastAsia="Times New Roman" w:hAnsi="Times New Roman" w:cs="Times New Roman"/>
          <w:sz w:val="28"/>
          <w:szCs w:val="28"/>
          <w:lang w:val="uk-UA" w:eastAsia="uk-UA"/>
        </w:rPr>
        <w:t xml:space="preserve"> </w:t>
      </w:r>
      <w:r w:rsidR="00034C42">
        <w:rPr>
          <w:rFonts w:ascii="Times New Roman" w:eastAsia="Times New Roman" w:hAnsi="Times New Roman" w:cs="Times New Roman"/>
          <w:sz w:val="28"/>
          <w:szCs w:val="28"/>
          <w:lang w:val="uk-UA" w:eastAsia="uk-UA"/>
        </w:rPr>
        <w:t>АТ</w:t>
      </w:r>
      <w:r>
        <w:rPr>
          <w:rFonts w:ascii="Times New Roman" w:eastAsia="Times New Roman" w:hAnsi="Times New Roman" w:cs="Times New Roman"/>
          <w:sz w:val="28"/>
          <w:szCs w:val="28"/>
          <w:lang w:val="uk-UA" w:eastAsia="uk-UA"/>
        </w:rPr>
        <w:t xml:space="preserve"> 90\70, пульс 120</w:t>
      </w:r>
      <w:r w:rsidR="00034C42">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ударів в хвилину, </w:t>
      </w:r>
      <w:r>
        <w:rPr>
          <w:rFonts w:ascii="Times New Roman" w:eastAsia="Times New Roman" w:hAnsi="Times New Roman" w:cs="Times New Roman"/>
          <w:sz w:val="28"/>
          <w:szCs w:val="28"/>
          <w:lang w:val="en-US" w:eastAsia="uk-UA"/>
        </w:rPr>
        <w:t>Sa</w:t>
      </w:r>
      <w:r>
        <w:rPr>
          <w:rFonts w:ascii="Times New Roman" w:eastAsia="Times New Roman" w:hAnsi="Times New Roman" w:cs="Times New Roman"/>
          <w:sz w:val="28"/>
          <w:szCs w:val="28"/>
          <w:lang w:val="uk-UA" w:eastAsia="uk-UA"/>
        </w:rPr>
        <w:t xml:space="preserve"> О</w:t>
      </w:r>
      <w:r w:rsidRPr="0012497D">
        <w:rPr>
          <w:rFonts w:ascii="Times New Roman" w:eastAsia="Times New Roman" w:hAnsi="Times New Roman" w:cs="Times New Roman"/>
          <w:sz w:val="28"/>
          <w:szCs w:val="28"/>
          <w:vertAlign w:val="subscript"/>
          <w:lang w:val="uk-UA" w:eastAsia="uk-UA"/>
        </w:rPr>
        <w:t>2</w:t>
      </w:r>
      <w:r>
        <w:rPr>
          <w:rFonts w:ascii="Times New Roman" w:eastAsia="Times New Roman" w:hAnsi="Times New Roman" w:cs="Times New Roman"/>
          <w:sz w:val="28"/>
          <w:szCs w:val="28"/>
          <w:lang w:val="uk-UA" w:eastAsia="uk-UA"/>
        </w:rPr>
        <w:t xml:space="preserve">-85%. На рентгенограмі визначається зміщення органів </w:t>
      </w:r>
      <w:proofErr w:type="spellStart"/>
      <w:r>
        <w:rPr>
          <w:rFonts w:ascii="Times New Roman" w:eastAsia="Times New Roman" w:hAnsi="Times New Roman" w:cs="Times New Roman"/>
          <w:sz w:val="28"/>
          <w:szCs w:val="28"/>
          <w:lang w:val="uk-UA" w:eastAsia="uk-UA"/>
        </w:rPr>
        <w:t>межистіння</w:t>
      </w:r>
      <w:proofErr w:type="spellEnd"/>
      <w:r>
        <w:rPr>
          <w:rFonts w:ascii="Times New Roman" w:eastAsia="Times New Roman" w:hAnsi="Times New Roman" w:cs="Times New Roman"/>
          <w:sz w:val="28"/>
          <w:szCs w:val="28"/>
          <w:lang w:val="uk-UA" w:eastAsia="uk-UA"/>
        </w:rPr>
        <w:t xml:space="preserve"> ліворуч.</w:t>
      </w:r>
    </w:p>
    <w:p w:rsidR="00034C42" w:rsidRDefault="00034C42" w:rsidP="00034C42">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p>
    <w:p w:rsidR="00034C42" w:rsidRDefault="00034C42" w:rsidP="00034C42">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1.Ваш діагноз.</w:t>
      </w:r>
    </w:p>
    <w:p w:rsidR="00034C42" w:rsidRDefault="00034C42" w:rsidP="00034C42">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2.Об’єм додаткового обстеження.</w:t>
      </w:r>
    </w:p>
    <w:p w:rsidR="00034C42" w:rsidRDefault="00034C42" w:rsidP="00034C42">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3.Тактика  лікування.</w:t>
      </w:r>
    </w:p>
    <w:p w:rsidR="00034C42" w:rsidRDefault="00034C42" w:rsidP="00034C42">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p>
    <w:p w:rsidR="00034C42" w:rsidRDefault="00034C42" w:rsidP="00034C42">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r w:rsidR="00AC66E9">
        <w:rPr>
          <w:rFonts w:ascii="Times New Roman" w:eastAsia="Times New Roman" w:hAnsi="Times New Roman" w:cs="Times New Roman"/>
          <w:sz w:val="28"/>
          <w:szCs w:val="28"/>
          <w:lang w:val="uk-UA" w:eastAsia="uk-UA"/>
        </w:rPr>
        <w:t xml:space="preserve">Пацієнт 15 років, астенічного типу, що має ЛДГК, високий зріст, під звих очного кришталика почав скаржитись на біль за грудиною, що виникає при емоційному збудженні та фізичному навантаженні. </w:t>
      </w:r>
    </w:p>
    <w:p w:rsidR="00AC66E9" w:rsidRDefault="00AC66E9" w:rsidP="00034C42">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p>
    <w:p w:rsidR="00AC66E9" w:rsidRDefault="00AC66E9" w:rsidP="00AC66E9">
      <w:pPr>
        <w:pStyle w:val="a3"/>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Чим може бути обумовлений описаний стан?</w:t>
      </w:r>
    </w:p>
    <w:p w:rsidR="00AC66E9" w:rsidRDefault="00AC66E9" w:rsidP="00AC66E9">
      <w:pPr>
        <w:pStyle w:val="a3"/>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Які інструментальні методи обстеження потрібно застосувати?</w:t>
      </w:r>
    </w:p>
    <w:p w:rsidR="00AC66E9" w:rsidRDefault="00AC66E9" w:rsidP="00AC66E9">
      <w:pPr>
        <w:pStyle w:val="a3"/>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E60730" w:rsidRDefault="00AC66E9" w:rsidP="00E60730">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r w:rsidRPr="00AC66E9">
        <w:rPr>
          <w:rFonts w:ascii="Times New Roman" w:eastAsia="Times New Roman" w:hAnsi="Times New Roman" w:cs="Times New Roman"/>
          <w:sz w:val="28"/>
          <w:szCs w:val="28"/>
          <w:lang w:val="uk-UA" w:eastAsia="uk-UA"/>
        </w:rPr>
        <w:t>9.</w:t>
      </w:r>
      <w:r>
        <w:rPr>
          <w:rFonts w:ascii="Times New Roman" w:eastAsia="Times New Roman" w:hAnsi="Times New Roman" w:cs="Times New Roman"/>
          <w:sz w:val="28"/>
          <w:szCs w:val="28"/>
          <w:lang w:val="uk-UA" w:eastAsia="uk-UA"/>
        </w:rPr>
        <w:t xml:space="preserve">Пацієнт з лійкоподібною деформацією грудної клітки </w:t>
      </w:r>
      <w:r w:rsidR="00E60730">
        <w:rPr>
          <w:rFonts w:ascii="Times New Roman" w:eastAsia="Times New Roman" w:hAnsi="Times New Roman" w:cs="Times New Roman"/>
          <w:sz w:val="28"/>
          <w:szCs w:val="28"/>
          <w:lang w:val="uk-UA" w:eastAsia="uk-UA"/>
        </w:rPr>
        <w:t xml:space="preserve"> 2 ступеню </w:t>
      </w:r>
      <w:r>
        <w:rPr>
          <w:rFonts w:ascii="Times New Roman" w:eastAsia="Times New Roman" w:hAnsi="Times New Roman" w:cs="Times New Roman"/>
          <w:sz w:val="28"/>
          <w:szCs w:val="28"/>
          <w:lang w:val="uk-UA" w:eastAsia="uk-UA"/>
        </w:rPr>
        <w:t>скаржиться на біль в</w:t>
      </w:r>
      <w:r w:rsidR="00E6073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ділянці</w:t>
      </w:r>
      <w:r w:rsidR="00E6073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грудного відділу хребта </w:t>
      </w:r>
      <w:r w:rsidR="00E60730">
        <w:rPr>
          <w:rFonts w:ascii="Times New Roman" w:eastAsia="Times New Roman" w:hAnsi="Times New Roman" w:cs="Times New Roman"/>
          <w:sz w:val="28"/>
          <w:szCs w:val="28"/>
          <w:lang w:val="uk-UA" w:eastAsia="uk-UA"/>
        </w:rPr>
        <w:t>підчас бігу та стрибків, а  також звертає увагу на обмеження рухів в хребті,а саме обмеження розгинання. При огляді визначається підсилення  вигину хребта в грудному відділі до заду,асиметрія стояння вігів лопаток та трикутників талії,при нахилі вперед визначається  реберний горб праворуч.</w:t>
      </w:r>
      <w:r w:rsidR="00E60730" w:rsidRPr="00E60730">
        <w:rPr>
          <w:rFonts w:ascii="Times New Roman" w:eastAsia="Times New Roman" w:hAnsi="Times New Roman" w:cs="Times New Roman"/>
          <w:sz w:val="28"/>
          <w:szCs w:val="28"/>
          <w:lang w:val="uk-UA" w:eastAsia="uk-UA"/>
        </w:rPr>
        <w:t xml:space="preserve"> </w:t>
      </w:r>
    </w:p>
    <w:p w:rsidR="00E60730" w:rsidRDefault="00E60730" w:rsidP="00E60730">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p>
    <w:p w:rsidR="00E60730" w:rsidRDefault="00E60730" w:rsidP="00E60730">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1.Ваш діагноз.</w:t>
      </w:r>
    </w:p>
    <w:p w:rsidR="00E60730" w:rsidRDefault="00E60730" w:rsidP="00E60730">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2.Об’єм додаткового обстеження.</w:t>
      </w:r>
    </w:p>
    <w:p w:rsidR="00E60730" w:rsidRDefault="00E60730" w:rsidP="00E60730">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3.Тактика  лікування.</w:t>
      </w:r>
    </w:p>
    <w:p w:rsidR="00394036" w:rsidRDefault="00394036" w:rsidP="00E60730">
      <w:pPr>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p>
    <w:p w:rsidR="00E60730" w:rsidRDefault="00394036" w:rsidP="00076473">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076473">
        <w:rPr>
          <w:rFonts w:ascii="Times New Roman" w:eastAsia="Times New Roman" w:hAnsi="Times New Roman" w:cs="Times New Roman"/>
          <w:sz w:val="28"/>
          <w:szCs w:val="28"/>
          <w:lang w:val="uk-UA" w:eastAsia="uk-UA"/>
        </w:rPr>
        <w:t>Пацієнт 6 років. Спостерігається ортопедом з приводу лійкоподібної деформації грудної клітини</w:t>
      </w:r>
      <w:r w:rsidR="008A3506">
        <w:rPr>
          <w:rFonts w:ascii="Times New Roman" w:eastAsia="Times New Roman" w:hAnsi="Times New Roman" w:cs="Times New Roman"/>
          <w:sz w:val="28"/>
          <w:szCs w:val="28"/>
          <w:lang w:val="uk-UA" w:eastAsia="uk-UA"/>
        </w:rPr>
        <w:t xml:space="preserve"> з віку 3 років</w:t>
      </w:r>
      <w:r w:rsidR="00076473">
        <w:rPr>
          <w:rFonts w:ascii="Times New Roman" w:eastAsia="Times New Roman" w:hAnsi="Times New Roman" w:cs="Times New Roman"/>
          <w:sz w:val="28"/>
          <w:szCs w:val="28"/>
          <w:lang w:val="uk-UA" w:eastAsia="uk-UA"/>
        </w:rPr>
        <w:t xml:space="preserve">. За словами </w:t>
      </w:r>
      <w:r w:rsidR="008A3506">
        <w:rPr>
          <w:rFonts w:ascii="Times New Roman" w:eastAsia="Times New Roman" w:hAnsi="Times New Roman" w:cs="Times New Roman"/>
          <w:sz w:val="28"/>
          <w:szCs w:val="28"/>
          <w:lang w:val="uk-UA" w:eastAsia="uk-UA"/>
        </w:rPr>
        <w:t>батьків ступінь  деформації</w:t>
      </w:r>
      <w:r w:rsidR="00076473">
        <w:rPr>
          <w:rFonts w:ascii="Times New Roman" w:eastAsia="Times New Roman" w:hAnsi="Times New Roman" w:cs="Times New Roman"/>
          <w:sz w:val="28"/>
          <w:szCs w:val="28"/>
          <w:lang w:val="uk-UA" w:eastAsia="uk-UA"/>
        </w:rPr>
        <w:t xml:space="preserve"> протягом останніх 2 років не збільшується. </w:t>
      </w:r>
      <w:r w:rsidR="008A3506">
        <w:rPr>
          <w:rFonts w:ascii="Times New Roman" w:eastAsia="Times New Roman" w:hAnsi="Times New Roman" w:cs="Times New Roman"/>
          <w:sz w:val="28"/>
          <w:szCs w:val="28"/>
          <w:lang w:val="uk-UA" w:eastAsia="uk-UA"/>
        </w:rPr>
        <w:t xml:space="preserve">Пацієнт відвідує дитячий садок та секцію спортивного плавання. Хворіє на ГРВІ 6-7 разів на рік. За результатами рентгенологічного дослідження індекс </w:t>
      </w:r>
      <w:proofErr w:type="spellStart"/>
      <w:r w:rsidR="008A3506">
        <w:rPr>
          <w:rFonts w:ascii="Times New Roman" w:eastAsia="Times New Roman" w:hAnsi="Times New Roman" w:cs="Times New Roman"/>
          <w:sz w:val="28"/>
          <w:szCs w:val="28"/>
          <w:lang w:val="uk-UA" w:eastAsia="uk-UA"/>
        </w:rPr>
        <w:t>Гіжицької</w:t>
      </w:r>
      <w:proofErr w:type="spellEnd"/>
      <w:r w:rsidR="008A3506">
        <w:rPr>
          <w:rFonts w:ascii="Times New Roman" w:eastAsia="Times New Roman" w:hAnsi="Times New Roman" w:cs="Times New Roman"/>
          <w:sz w:val="28"/>
          <w:szCs w:val="28"/>
          <w:lang w:val="uk-UA" w:eastAsia="uk-UA"/>
        </w:rPr>
        <w:t xml:space="preserve"> 0,7. </w:t>
      </w:r>
    </w:p>
    <w:p w:rsidR="008A3506" w:rsidRDefault="008A3506" w:rsidP="008A3506">
      <w:pPr>
        <w:pStyle w:val="a3"/>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1.Які додаткові методи дослідження доцільно застосувати?</w:t>
      </w:r>
    </w:p>
    <w:p w:rsidR="008A3506" w:rsidRDefault="008A3506" w:rsidP="008A3506">
      <w:pPr>
        <w:pStyle w:val="a3"/>
        <w:autoSpaceDE w:val="0"/>
        <w:autoSpaceDN w:val="0"/>
        <w:adjustRightInd w:val="0"/>
        <w:spacing w:after="0" w:line="240" w:lineRule="auto"/>
        <w:ind w:left="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2.Тактика лікування при відсутності функціональних змін з боку серцево-судинної та дихальної системи.</w:t>
      </w:r>
    </w:p>
    <w:p w:rsidR="00E60730" w:rsidRPr="00F03FD0" w:rsidRDefault="00E60730" w:rsidP="00E60730">
      <w:p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F03FD0" w:rsidRDefault="00F03FD0"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Тестові завдання.</w:t>
      </w:r>
    </w:p>
    <w:p w:rsidR="000668BA" w:rsidRPr="00F03FD0" w:rsidRDefault="000668BA"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p>
    <w:p w:rsidR="005168FE" w:rsidRDefault="005168FE" w:rsidP="000668BA">
      <w:pPr>
        <w:autoSpaceDE w:val="0"/>
        <w:autoSpaceDN w:val="0"/>
        <w:adjustRightInd w:val="0"/>
        <w:spacing w:after="0" w:line="240" w:lineRule="auto"/>
        <w:ind w:firstLine="709"/>
        <w:rPr>
          <w:lang w:val="uk-UA"/>
        </w:rPr>
      </w:pPr>
      <w:r>
        <w:rPr>
          <w:rFonts w:ascii="Times New Roman" w:eastAsia="Times New Roman" w:hAnsi="Times New Roman" w:cs="Times New Roman"/>
          <w:sz w:val="28"/>
          <w:szCs w:val="28"/>
          <w:lang w:val="uk-UA" w:eastAsia="uk-UA"/>
        </w:rPr>
        <w:t>1.Який тип операцій для лікування лійкоподібної деформації грудної клітки застосовується на сучасному етапі найчастіше?</w:t>
      </w:r>
    </w:p>
    <w:p w:rsidR="005168FE" w:rsidRPr="005168FE" w:rsidRDefault="005168FE"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w:t>
      </w:r>
      <w:r w:rsidRPr="005168FE">
        <w:rPr>
          <w:rFonts w:ascii="Times New Roman" w:eastAsia="Times New Roman" w:hAnsi="Times New Roman" w:cs="Times New Roman"/>
          <w:sz w:val="28"/>
          <w:szCs w:val="28"/>
          <w:lang w:val="uk-UA" w:eastAsia="uk-UA"/>
        </w:rPr>
        <w:tab/>
        <w:t>Без  фіксації грудино-реберного комплексу;</w:t>
      </w:r>
    </w:p>
    <w:p w:rsidR="005168FE" w:rsidRPr="005C3C34" w:rsidRDefault="005168FE" w:rsidP="000668BA">
      <w:pPr>
        <w:autoSpaceDE w:val="0"/>
        <w:autoSpaceDN w:val="0"/>
        <w:adjustRightInd w:val="0"/>
        <w:spacing w:after="0" w:line="240" w:lineRule="auto"/>
        <w:ind w:firstLine="709"/>
        <w:rPr>
          <w:rFonts w:ascii="Times New Roman" w:eastAsia="Times New Roman" w:hAnsi="Times New Roman" w:cs="Times New Roman"/>
          <w:color w:val="4F81BD" w:themeColor="accent1"/>
          <w:sz w:val="28"/>
          <w:szCs w:val="28"/>
          <w:lang w:val="uk-UA" w:eastAsia="uk-UA"/>
        </w:rPr>
      </w:pPr>
      <w:r w:rsidRPr="005C3C34">
        <w:rPr>
          <w:rFonts w:ascii="Times New Roman" w:eastAsia="Times New Roman" w:hAnsi="Times New Roman" w:cs="Times New Roman"/>
          <w:sz w:val="28"/>
          <w:szCs w:val="28"/>
          <w:lang w:val="uk-UA" w:eastAsia="uk-UA"/>
        </w:rPr>
        <w:t>В.</w:t>
      </w:r>
      <w:r w:rsidRPr="005168FE">
        <w:rPr>
          <w:rFonts w:ascii="Times New Roman" w:eastAsia="Times New Roman" w:hAnsi="Times New Roman" w:cs="Times New Roman"/>
          <w:sz w:val="28"/>
          <w:szCs w:val="28"/>
          <w:lang w:val="uk-UA" w:eastAsia="uk-UA"/>
        </w:rPr>
        <w:tab/>
        <w:t>Із застосуванням  зовнішніх  фіксаторів;</w:t>
      </w:r>
    </w:p>
    <w:p w:rsidR="005168FE" w:rsidRPr="005168FE" w:rsidRDefault="005168FE"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w:t>
      </w:r>
      <w:r w:rsidRPr="005168FE">
        <w:rPr>
          <w:rFonts w:ascii="Times New Roman" w:eastAsia="Times New Roman" w:hAnsi="Times New Roman" w:cs="Times New Roman"/>
          <w:sz w:val="28"/>
          <w:szCs w:val="28"/>
          <w:lang w:val="uk-UA" w:eastAsia="uk-UA"/>
        </w:rPr>
        <w:tab/>
        <w:t>Операції  повороту  грудини  на  180°;</w:t>
      </w:r>
    </w:p>
    <w:p w:rsidR="005168FE" w:rsidRPr="005168FE" w:rsidRDefault="005168FE"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en-US" w:eastAsia="uk-UA"/>
        </w:rPr>
        <w:t>D</w:t>
      </w:r>
      <w:r w:rsidRPr="005168FE">
        <w:rPr>
          <w:rFonts w:ascii="Times New Roman" w:eastAsia="Times New Roman" w:hAnsi="Times New Roman" w:cs="Times New Roman"/>
          <w:sz w:val="28"/>
          <w:szCs w:val="28"/>
          <w:lang w:eastAsia="uk-UA"/>
        </w:rPr>
        <w:t>.</w:t>
      </w:r>
      <w:r w:rsidRPr="005168FE">
        <w:rPr>
          <w:rFonts w:ascii="Times New Roman" w:eastAsia="Times New Roman" w:hAnsi="Times New Roman" w:cs="Times New Roman"/>
          <w:sz w:val="28"/>
          <w:szCs w:val="28"/>
          <w:lang w:val="uk-UA" w:eastAsia="uk-UA"/>
        </w:rPr>
        <w:tab/>
      </w:r>
      <w:proofErr w:type="gramStart"/>
      <w:r w:rsidRPr="005168FE">
        <w:rPr>
          <w:rFonts w:ascii="Times New Roman" w:eastAsia="Times New Roman" w:hAnsi="Times New Roman" w:cs="Times New Roman"/>
          <w:sz w:val="28"/>
          <w:szCs w:val="28"/>
          <w:lang w:val="uk-UA" w:eastAsia="uk-UA"/>
        </w:rPr>
        <w:t>З  використанням</w:t>
      </w:r>
      <w:proofErr w:type="gramEnd"/>
      <w:r w:rsidRPr="005168FE">
        <w:rPr>
          <w:rFonts w:ascii="Times New Roman" w:eastAsia="Times New Roman" w:hAnsi="Times New Roman" w:cs="Times New Roman"/>
          <w:sz w:val="28"/>
          <w:szCs w:val="28"/>
          <w:lang w:val="uk-UA" w:eastAsia="uk-UA"/>
        </w:rPr>
        <w:t xml:space="preserve">  штучних  імплантатів;</w:t>
      </w:r>
    </w:p>
    <w:p w:rsidR="00F03FD0" w:rsidRDefault="005168FE"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sidRPr="00901CBE">
        <w:rPr>
          <w:rFonts w:ascii="Times New Roman" w:eastAsia="Times New Roman" w:hAnsi="Times New Roman" w:cs="Times New Roman"/>
          <w:sz w:val="28"/>
          <w:szCs w:val="28"/>
          <w:lang w:val="uk-UA" w:eastAsia="uk-UA"/>
        </w:rPr>
        <w:t>E.</w:t>
      </w:r>
      <w:r w:rsidRPr="005168FE">
        <w:rPr>
          <w:rFonts w:ascii="Times New Roman" w:eastAsia="Times New Roman" w:hAnsi="Times New Roman" w:cs="Times New Roman"/>
          <w:sz w:val="28"/>
          <w:szCs w:val="28"/>
          <w:lang w:val="uk-UA" w:eastAsia="uk-UA"/>
        </w:rPr>
        <w:tab/>
      </w:r>
      <w:proofErr w:type="gramStart"/>
      <w:r w:rsidRPr="005168FE">
        <w:rPr>
          <w:rFonts w:ascii="Times New Roman" w:eastAsia="Times New Roman" w:hAnsi="Times New Roman" w:cs="Times New Roman"/>
          <w:sz w:val="28"/>
          <w:szCs w:val="28"/>
          <w:lang w:val="uk-UA" w:eastAsia="uk-UA"/>
        </w:rPr>
        <w:t>З  використанням</w:t>
      </w:r>
      <w:proofErr w:type="gramEnd"/>
      <w:r w:rsidRPr="005168FE">
        <w:rPr>
          <w:rFonts w:ascii="Times New Roman" w:eastAsia="Times New Roman" w:hAnsi="Times New Roman" w:cs="Times New Roman"/>
          <w:sz w:val="28"/>
          <w:szCs w:val="28"/>
          <w:lang w:val="uk-UA" w:eastAsia="uk-UA"/>
        </w:rPr>
        <w:t xml:space="preserve">  внутрішніх фіксаторів</w:t>
      </w:r>
    </w:p>
    <w:p w:rsidR="005168FE" w:rsidRPr="00901CBE" w:rsidRDefault="005168FE"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p>
    <w:p w:rsidR="00F03FD0" w:rsidRPr="00F03FD0" w:rsidRDefault="00D8401B"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2. Який характерний симптом  лійкоподібної деформації грудної клітки </w:t>
      </w:r>
      <w:r w:rsidR="00F03FD0" w:rsidRPr="00F03FD0">
        <w:rPr>
          <w:rFonts w:ascii="Times New Roman" w:eastAsia="Times New Roman" w:hAnsi="Times New Roman" w:cs="Times New Roman"/>
          <w:sz w:val="28"/>
          <w:szCs w:val="28"/>
          <w:lang w:val="uk-UA" w:eastAsia="uk-UA"/>
        </w:rPr>
        <w:t xml:space="preserve"> у дітей Ви знаєте?</w:t>
      </w:r>
    </w:p>
    <w:p w:rsidR="00D8401B" w:rsidRDefault="00F03FD0"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sidRPr="00901CBE">
        <w:rPr>
          <w:rFonts w:ascii="Times New Roman" w:eastAsia="Times New Roman" w:hAnsi="Times New Roman" w:cs="Times New Roman"/>
          <w:sz w:val="28"/>
          <w:szCs w:val="28"/>
          <w:lang w:val="uk-UA" w:eastAsia="uk-UA"/>
        </w:rPr>
        <w:t>А</w:t>
      </w:r>
      <w:r w:rsidRPr="00F03FD0">
        <w:rPr>
          <w:rFonts w:ascii="Times New Roman" w:eastAsia="Times New Roman" w:hAnsi="Times New Roman" w:cs="Times New Roman"/>
          <w:sz w:val="28"/>
          <w:szCs w:val="28"/>
          <w:lang w:val="uk-UA" w:eastAsia="uk-UA"/>
        </w:rPr>
        <w:t>.</w:t>
      </w:r>
      <w:r w:rsidR="00D8401B">
        <w:rPr>
          <w:rFonts w:ascii="Times New Roman" w:eastAsia="Times New Roman" w:hAnsi="Times New Roman" w:cs="Times New Roman"/>
          <w:sz w:val="28"/>
          <w:szCs w:val="28"/>
          <w:lang w:val="uk-UA" w:eastAsia="uk-UA"/>
        </w:rPr>
        <w:t xml:space="preserve">Позитивний симптом «парадоксу </w:t>
      </w:r>
      <w:proofErr w:type="spellStart"/>
      <w:r w:rsidR="00D8401B">
        <w:rPr>
          <w:rFonts w:ascii="Times New Roman" w:eastAsia="Times New Roman" w:hAnsi="Times New Roman" w:cs="Times New Roman"/>
          <w:sz w:val="28"/>
          <w:szCs w:val="28"/>
          <w:lang w:val="uk-UA" w:eastAsia="uk-UA"/>
        </w:rPr>
        <w:t>вдоху</w:t>
      </w:r>
      <w:proofErr w:type="spellEnd"/>
      <w:r w:rsidR="00D8401B">
        <w:rPr>
          <w:rFonts w:ascii="Times New Roman" w:eastAsia="Times New Roman" w:hAnsi="Times New Roman" w:cs="Times New Roman"/>
          <w:sz w:val="28"/>
          <w:szCs w:val="28"/>
          <w:lang w:val="uk-UA" w:eastAsia="uk-UA"/>
        </w:rPr>
        <w:t>»</w:t>
      </w:r>
    </w:p>
    <w:p w:rsidR="00F03FD0" w:rsidRPr="00F03FD0" w:rsidRDefault="00D8401B"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 Позитивний симптом </w:t>
      </w:r>
      <w:proofErr w:type="spellStart"/>
      <w:r>
        <w:rPr>
          <w:rFonts w:ascii="Times New Roman" w:eastAsia="Times New Roman" w:hAnsi="Times New Roman" w:cs="Times New Roman"/>
          <w:sz w:val="28"/>
          <w:szCs w:val="28"/>
          <w:lang w:val="uk-UA" w:eastAsia="uk-UA"/>
        </w:rPr>
        <w:t>Щоткіна</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–Блюмберга</w:t>
      </w:r>
      <w:proofErr w:type="spellEnd"/>
      <w:r>
        <w:rPr>
          <w:rFonts w:ascii="Times New Roman" w:eastAsia="Times New Roman" w:hAnsi="Times New Roman" w:cs="Times New Roman"/>
          <w:sz w:val="28"/>
          <w:szCs w:val="28"/>
          <w:lang w:val="uk-UA" w:eastAsia="uk-UA"/>
        </w:rPr>
        <w:t>.</w:t>
      </w:r>
    </w:p>
    <w:p w:rsidR="00F03FD0" w:rsidRPr="00F03FD0" w:rsidRDefault="00F03FD0"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 xml:space="preserve">С. </w:t>
      </w:r>
      <w:r w:rsidR="00D8401B">
        <w:rPr>
          <w:rFonts w:ascii="Times New Roman" w:eastAsia="Times New Roman" w:hAnsi="Times New Roman" w:cs="Times New Roman"/>
          <w:sz w:val="28"/>
          <w:szCs w:val="28"/>
          <w:lang w:val="uk-UA" w:eastAsia="uk-UA"/>
        </w:rPr>
        <w:t>Деформація грудини.</w:t>
      </w:r>
    </w:p>
    <w:p w:rsidR="00F03FD0" w:rsidRPr="00F03FD0" w:rsidRDefault="00F03FD0"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D. Підвищення загальної температури тіла.</w:t>
      </w:r>
    </w:p>
    <w:p w:rsidR="00F03FD0" w:rsidRPr="00F03FD0" w:rsidRDefault="00F03FD0"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Е. Значні прояви інтоксикації.</w:t>
      </w:r>
    </w:p>
    <w:p w:rsidR="00F03FD0" w:rsidRPr="00F03FD0" w:rsidRDefault="00F03FD0"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p>
    <w:p w:rsidR="00D8401B" w:rsidRDefault="00F03FD0"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3.</w:t>
      </w:r>
      <w:r w:rsidR="00D8401B">
        <w:rPr>
          <w:rFonts w:ascii="Times New Roman" w:eastAsia="Times New Roman" w:hAnsi="Times New Roman" w:cs="Times New Roman"/>
          <w:sz w:val="28"/>
          <w:szCs w:val="28"/>
          <w:lang w:val="uk-UA" w:eastAsia="uk-UA"/>
        </w:rPr>
        <w:t xml:space="preserve">Вада розвитку якої судини  лежить в основі патогенезу </w:t>
      </w:r>
      <w:proofErr w:type="spellStart"/>
      <w:r w:rsidR="00D8401B">
        <w:rPr>
          <w:rFonts w:ascii="Times New Roman" w:eastAsia="Times New Roman" w:hAnsi="Times New Roman" w:cs="Times New Roman"/>
          <w:sz w:val="28"/>
          <w:szCs w:val="28"/>
          <w:lang w:val="uk-UA" w:eastAsia="uk-UA"/>
        </w:rPr>
        <w:t>синдрома</w:t>
      </w:r>
      <w:proofErr w:type="spellEnd"/>
      <w:r w:rsidR="00D8401B">
        <w:rPr>
          <w:rFonts w:ascii="Times New Roman" w:eastAsia="Times New Roman" w:hAnsi="Times New Roman" w:cs="Times New Roman"/>
          <w:sz w:val="28"/>
          <w:szCs w:val="28"/>
          <w:lang w:val="uk-UA" w:eastAsia="uk-UA"/>
        </w:rPr>
        <w:t xml:space="preserve"> </w:t>
      </w:r>
      <w:proofErr w:type="spellStart"/>
      <w:r w:rsidR="00D8401B">
        <w:rPr>
          <w:rFonts w:ascii="Times New Roman" w:eastAsia="Times New Roman" w:hAnsi="Times New Roman" w:cs="Times New Roman"/>
          <w:sz w:val="28"/>
          <w:szCs w:val="28"/>
          <w:lang w:val="uk-UA" w:eastAsia="uk-UA"/>
        </w:rPr>
        <w:t>Поланда</w:t>
      </w:r>
      <w:proofErr w:type="spellEnd"/>
    </w:p>
    <w:p w:rsidR="00F03FD0" w:rsidRPr="00F03FD0" w:rsidRDefault="00D8401B"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 Плечової артерії.</w:t>
      </w:r>
    </w:p>
    <w:p w:rsidR="00F03FD0" w:rsidRPr="00F03FD0" w:rsidRDefault="00D8401B"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 Яремної вени.</w:t>
      </w:r>
    </w:p>
    <w:p w:rsidR="00F03FD0" w:rsidRPr="00F03FD0" w:rsidRDefault="00D8401B"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 Аорти.</w:t>
      </w:r>
    </w:p>
    <w:p w:rsidR="00F03FD0" w:rsidRPr="00F03FD0" w:rsidRDefault="00D8401B"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sidRPr="001F0965">
        <w:rPr>
          <w:rFonts w:ascii="Times New Roman" w:eastAsia="Times New Roman" w:hAnsi="Times New Roman" w:cs="Times New Roman"/>
          <w:color w:val="8DB3E2" w:themeColor="text2" w:themeTint="66"/>
          <w:sz w:val="28"/>
          <w:szCs w:val="28"/>
          <w:lang w:val="uk-UA" w:eastAsia="uk-UA"/>
        </w:rPr>
        <w:t>D.</w:t>
      </w:r>
      <w:r>
        <w:rPr>
          <w:rFonts w:ascii="Times New Roman" w:eastAsia="Times New Roman" w:hAnsi="Times New Roman" w:cs="Times New Roman"/>
          <w:sz w:val="28"/>
          <w:szCs w:val="28"/>
          <w:lang w:val="uk-UA" w:eastAsia="uk-UA"/>
        </w:rPr>
        <w:t xml:space="preserve"> Підключичної артерії.</w:t>
      </w:r>
    </w:p>
    <w:p w:rsidR="00F03FD0" w:rsidRPr="00F03FD0" w:rsidRDefault="00D8401B"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Е. Легеневої артерії.</w:t>
      </w:r>
    </w:p>
    <w:p w:rsidR="00F03FD0" w:rsidRPr="00F03FD0" w:rsidRDefault="00F03FD0"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p>
    <w:p w:rsidR="00F03FD0" w:rsidRPr="00F03FD0" w:rsidRDefault="007A080B"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 Який з нижченаведених показників  застосовується для визначення ступеню деформації при лійкоподібній деформації грудної клітки</w:t>
      </w:r>
    </w:p>
    <w:p w:rsidR="00F03FD0" w:rsidRPr="00F03FD0" w:rsidRDefault="007A080B"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sidRPr="001F0965">
        <w:rPr>
          <w:rFonts w:ascii="Times New Roman" w:eastAsia="Times New Roman" w:hAnsi="Times New Roman" w:cs="Times New Roman"/>
          <w:color w:val="8DB3E2" w:themeColor="text2" w:themeTint="66"/>
          <w:sz w:val="28"/>
          <w:szCs w:val="28"/>
          <w:lang w:val="uk-UA" w:eastAsia="uk-UA"/>
        </w:rPr>
        <w:t>А.</w:t>
      </w:r>
      <w:r>
        <w:rPr>
          <w:rFonts w:ascii="Times New Roman" w:eastAsia="Times New Roman" w:hAnsi="Times New Roman" w:cs="Times New Roman"/>
          <w:sz w:val="28"/>
          <w:szCs w:val="28"/>
          <w:lang w:val="uk-UA" w:eastAsia="uk-UA"/>
        </w:rPr>
        <w:t xml:space="preserve"> Індекс </w:t>
      </w:r>
      <w:proofErr w:type="spellStart"/>
      <w:r>
        <w:rPr>
          <w:rFonts w:ascii="Times New Roman" w:eastAsia="Times New Roman" w:hAnsi="Times New Roman" w:cs="Times New Roman"/>
          <w:sz w:val="28"/>
          <w:szCs w:val="28"/>
          <w:lang w:val="uk-UA" w:eastAsia="uk-UA"/>
        </w:rPr>
        <w:t>Гіжицької</w:t>
      </w:r>
      <w:proofErr w:type="spellEnd"/>
    </w:p>
    <w:p w:rsidR="00F03FD0" w:rsidRPr="002C607D" w:rsidRDefault="002C607D" w:rsidP="001F0965">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 Індекс </w:t>
      </w:r>
      <w:r w:rsidR="007808E3">
        <w:rPr>
          <w:rFonts w:ascii="Times New Roman" w:eastAsia="Times New Roman" w:hAnsi="Times New Roman" w:cs="Times New Roman"/>
          <w:sz w:val="28"/>
          <w:szCs w:val="28"/>
          <w:lang w:val="uk-UA" w:eastAsia="uk-UA"/>
        </w:rPr>
        <w:t>кісти</w:t>
      </w:r>
    </w:p>
    <w:p w:rsidR="00F03FD0" w:rsidRPr="00F03FD0" w:rsidRDefault="007A080B"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С. </w:t>
      </w:r>
      <w:proofErr w:type="spellStart"/>
      <w:r>
        <w:rPr>
          <w:rFonts w:ascii="Times New Roman" w:eastAsia="Times New Roman" w:hAnsi="Times New Roman" w:cs="Times New Roman"/>
          <w:sz w:val="28"/>
          <w:szCs w:val="28"/>
          <w:lang w:val="uk-UA" w:eastAsia="uk-UA"/>
        </w:rPr>
        <w:t>Ідекс</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Чулицької</w:t>
      </w:r>
      <w:proofErr w:type="spellEnd"/>
    </w:p>
    <w:p w:rsidR="00F03FD0" w:rsidRPr="00F03FD0" w:rsidRDefault="007A080B"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D. </w:t>
      </w:r>
      <w:proofErr w:type="spellStart"/>
      <w:r>
        <w:rPr>
          <w:rFonts w:ascii="Times New Roman" w:eastAsia="Times New Roman" w:hAnsi="Times New Roman" w:cs="Times New Roman"/>
          <w:sz w:val="28"/>
          <w:szCs w:val="28"/>
          <w:lang w:val="uk-UA" w:eastAsia="uk-UA"/>
        </w:rPr>
        <w:t>Ацетабулярний</w:t>
      </w:r>
      <w:proofErr w:type="spellEnd"/>
      <w:r>
        <w:rPr>
          <w:rFonts w:ascii="Times New Roman" w:eastAsia="Times New Roman" w:hAnsi="Times New Roman" w:cs="Times New Roman"/>
          <w:sz w:val="28"/>
          <w:szCs w:val="28"/>
          <w:lang w:val="uk-UA" w:eastAsia="uk-UA"/>
        </w:rPr>
        <w:t xml:space="preserve"> індекс</w:t>
      </w:r>
    </w:p>
    <w:p w:rsidR="00F03FD0" w:rsidRPr="00F03FD0" w:rsidRDefault="007A080B"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Е. Індекс </w:t>
      </w:r>
      <w:proofErr w:type="spellStart"/>
      <w:r>
        <w:rPr>
          <w:rFonts w:ascii="Times New Roman" w:eastAsia="Times New Roman" w:hAnsi="Times New Roman" w:cs="Times New Roman"/>
          <w:sz w:val="28"/>
          <w:szCs w:val="28"/>
          <w:lang w:val="uk-UA" w:eastAsia="uk-UA"/>
        </w:rPr>
        <w:t>Альговера</w:t>
      </w:r>
      <w:proofErr w:type="spellEnd"/>
    </w:p>
    <w:p w:rsidR="007A080B" w:rsidRDefault="007A080B"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p>
    <w:p w:rsidR="00F03FD0" w:rsidRPr="00F03FD0" w:rsidRDefault="007A080B" w:rsidP="000668BA">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5. Вкажіть симптом нехарактерний для синдрому </w:t>
      </w:r>
      <w:proofErr w:type="spellStart"/>
      <w:r>
        <w:rPr>
          <w:rFonts w:ascii="Times New Roman" w:eastAsia="Times New Roman" w:hAnsi="Times New Roman" w:cs="Times New Roman"/>
          <w:sz w:val="28"/>
          <w:szCs w:val="28"/>
          <w:lang w:val="uk-UA" w:eastAsia="uk-UA"/>
        </w:rPr>
        <w:t>М</w:t>
      </w:r>
      <w:r w:rsidR="005C3C34">
        <w:rPr>
          <w:rFonts w:ascii="Times New Roman" w:eastAsia="Times New Roman" w:hAnsi="Times New Roman" w:cs="Times New Roman"/>
          <w:sz w:val="28"/>
          <w:szCs w:val="28"/>
          <w:lang w:val="uk-UA" w:eastAsia="uk-UA"/>
        </w:rPr>
        <w:t>а</w:t>
      </w:r>
      <w:r w:rsidR="00600AEF">
        <w:rPr>
          <w:rFonts w:ascii="Times New Roman" w:eastAsia="Times New Roman" w:hAnsi="Times New Roman" w:cs="Times New Roman"/>
          <w:sz w:val="28"/>
          <w:szCs w:val="28"/>
          <w:lang w:val="uk-UA" w:eastAsia="uk-UA"/>
        </w:rPr>
        <w:t>рфана</w:t>
      </w:r>
      <w:proofErr w:type="spellEnd"/>
    </w:p>
    <w:p w:rsidR="00F03FD0" w:rsidRDefault="00F03FD0" w:rsidP="001F0965">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А.</w:t>
      </w:r>
      <w:r w:rsidR="00600AEF">
        <w:rPr>
          <w:rFonts w:ascii="Times New Roman" w:eastAsia="Times New Roman" w:hAnsi="Times New Roman" w:cs="Times New Roman"/>
          <w:sz w:val="28"/>
          <w:szCs w:val="28"/>
          <w:lang w:val="uk-UA" w:eastAsia="uk-UA"/>
        </w:rPr>
        <w:t xml:space="preserve"> Високий зріст</w:t>
      </w:r>
    </w:p>
    <w:p w:rsidR="00600AEF" w:rsidRPr="00F03FD0" w:rsidRDefault="00600AEF" w:rsidP="001F0965">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Pr="00600AEF">
        <w:rPr>
          <w:lang w:val="uk-UA"/>
        </w:rPr>
        <w:t xml:space="preserve"> </w:t>
      </w:r>
      <w:proofErr w:type="spellStart"/>
      <w:r w:rsidR="001F0965">
        <w:rPr>
          <w:rFonts w:ascii="Times New Roman" w:eastAsia="Times New Roman" w:hAnsi="Times New Roman" w:cs="Times New Roman"/>
          <w:sz w:val="28"/>
          <w:szCs w:val="28"/>
          <w:lang w:val="uk-UA" w:eastAsia="uk-UA"/>
        </w:rPr>
        <w:t>Підзвих</w:t>
      </w:r>
      <w:proofErr w:type="spellEnd"/>
      <w:r w:rsidRPr="00600AEF">
        <w:rPr>
          <w:rFonts w:ascii="Times New Roman" w:eastAsia="Times New Roman" w:hAnsi="Times New Roman" w:cs="Times New Roman"/>
          <w:sz w:val="28"/>
          <w:szCs w:val="28"/>
          <w:lang w:val="uk-UA" w:eastAsia="uk-UA"/>
        </w:rPr>
        <w:t xml:space="preserve"> очних кришталиків</w:t>
      </w:r>
    </w:p>
    <w:p w:rsidR="001F0965" w:rsidRDefault="000668BA" w:rsidP="001F0965">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F0965">
        <w:rPr>
          <w:rFonts w:ascii="Times New Roman" w:hAnsi="Times New Roman" w:cs="Times New Roman"/>
          <w:sz w:val="28"/>
          <w:szCs w:val="28"/>
          <w:lang w:val="uk-UA"/>
        </w:rPr>
        <w:t xml:space="preserve">С. </w:t>
      </w:r>
      <w:proofErr w:type="spellStart"/>
      <w:r w:rsidR="001F0965">
        <w:rPr>
          <w:rFonts w:ascii="Times New Roman" w:hAnsi="Times New Roman" w:cs="Times New Roman"/>
          <w:sz w:val="28"/>
          <w:szCs w:val="28"/>
          <w:lang w:val="uk-UA"/>
        </w:rPr>
        <w:t>Пролапс</w:t>
      </w:r>
      <w:proofErr w:type="spellEnd"/>
      <w:r w:rsidR="001F0965">
        <w:rPr>
          <w:rFonts w:ascii="Times New Roman" w:hAnsi="Times New Roman" w:cs="Times New Roman"/>
          <w:sz w:val="28"/>
          <w:szCs w:val="28"/>
          <w:lang w:val="uk-UA"/>
        </w:rPr>
        <w:t xml:space="preserve"> </w:t>
      </w:r>
      <w:proofErr w:type="spellStart"/>
      <w:r w:rsidR="001F0965">
        <w:rPr>
          <w:rFonts w:ascii="Times New Roman" w:hAnsi="Times New Roman" w:cs="Times New Roman"/>
          <w:sz w:val="28"/>
          <w:szCs w:val="28"/>
          <w:lang w:val="uk-UA"/>
        </w:rPr>
        <w:t>мітрального</w:t>
      </w:r>
      <w:proofErr w:type="spellEnd"/>
      <w:r w:rsidR="001F0965">
        <w:rPr>
          <w:rFonts w:ascii="Times New Roman" w:hAnsi="Times New Roman" w:cs="Times New Roman"/>
          <w:sz w:val="28"/>
          <w:szCs w:val="28"/>
          <w:lang w:val="uk-UA"/>
        </w:rPr>
        <w:t xml:space="preserve"> </w:t>
      </w:r>
      <w:proofErr w:type="spellStart"/>
      <w:r w:rsidR="001F0965">
        <w:rPr>
          <w:rFonts w:ascii="Times New Roman" w:hAnsi="Times New Roman" w:cs="Times New Roman"/>
          <w:sz w:val="28"/>
          <w:szCs w:val="28"/>
          <w:lang w:val="uk-UA"/>
        </w:rPr>
        <w:t>клапну</w:t>
      </w:r>
      <w:proofErr w:type="spellEnd"/>
    </w:p>
    <w:p w:rsidR="00B4687A" w:rsidRPr="001F0965" w:rsidRDefault="001F0965" w:rsidP="001F0965">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0AEF">
        <w:rPr>
          <w:rFonts w:ascii="Times New Roman" w:hAnsi="Times New Roman" w:cs="Times New Roman"/>
          <w:sz w:val="28"/>
          <w:szCs w:val="28"/>
          <w:lang w:val="en-US"/>
        </w:rPr>
        <w:t>D</w:t>
      </w:r>
      <w:r w:rsidR="00600AEF" w:rsidRPr="001F0965">
        <w:rPr>
          <w:rFonts w:ascii="Times New Roman" w:hAnsi="Times New Roman" w:cs="Times New Roman"/>
          <w:sz w:val="28"/>
          <w:szCs w:val="28"/>
          <w:lang w:val="uk-UA"/>
        </w:rPr>
        <w:t>.</w:t>
      </w:r>
      <w:r w:rsidR="00600AEF">
        <w:rPr>
          <w:rFonts w:ascii="Times New Roman" w:hAnsi="Times New Roman" w:cs="Times New Roman"/>
          <w:sz w:val="28"/>
          <w:szCs w:val="28"/>
          <w:lang w:val="uk-UA"/>
        </w:rPr>
        <w:t xml:space="preserve"> Д</w:t>
      </w:r>
      <w:r w:rsidR="00600AEF" w:rsidRPr="00600AEF">
        <w:rPr>
          <w:rFonts w:ascii="Times New Roman" w:hAnsi="Times New Roman" w:cs="Times New Roman"/>
          <w:sz w:val="28"/>
          <w:szCs w:val="28"/>
          <w:lang w:val="uk-UA"/>
        </w:rPr>
        <w:t>илатацію</w:t>
      </w:r>
      <w:r w:rsidR="00600AEF">
        <w:rPr>
          <w:rFonts w:ascii="Times New Roman" w:hAnsi="Times New Roman" w:cs="Times New Roman"/>
          <w:sz w:val="28"/>
          <w:szCs w:val="28"/>
          <w:lang w:val="uk-UA"/>
        </w:rPr>
        <w:t xml:space="preserve"> кор</w:t>
      </w:r>
      <w:r w:rsidR="005C3C34">
        <w:rPr>
          <w:rFonts w:ascii="Times New Roman" w:hAnsi="Times New Roman" w:cs="Times New Roman"/>
          <w:sz w:val="28"/>
          <w:szCs w:val="28"/>
          <w:lang w:val="uk-UA"/>
        </w:rPr>
        <w:t>е</w:t>
      </w:r>
      <w:r w:rsidR="00600AEF">
        <w:rPr>
          <w:rFonts w:ascii="Times New Roman" w:hAnsi="Times New Roman" w:cs="Times New Roman"/>
          <w:sz w:val="28"/>
          <w:szCs w:val="28"/>
          <w:lang w:val="uk-UA"/>
        </w:rPr>
        <w:t>ня аорти та її розшарування</w:t>
      </w:r>
    </w:p>
    <w:p w:rsidR="00A119F2" w:rsidRDefault="000668BA" w:rsidP="001F0965">
      <w:pPr>
        <w:spacing w:line="240" w:lineRule="auto"/>
        <w:rPr>
          <w:rFonts w:ascii="Times New Roman" w:hAnsi="Times New Roman" w:cs="Times New Roman"/>
          <w:sz w:val="28"/>
          <w:szCs w:val="28"/>
          <w:lang w:val="uk-UA"/>
        </w:rPr>
      </w:pPr>
      <w:r w:rsidRPr="001F0965">
        <w:rPr>
          <w:rFonts w:ascii="Times New Roman" w:hAnsi="Times New Roman" w:cs="Times New Roman"/>
          <w:color w:val="8DB3E2" w:themeColor="text2" w:themeTint="66"/>
          <w:sz w:val="28"/>
          <w:szCs w:val="28"/>
          <w:lang w:val="uk-UA"/>
        </w:rPr>
        <w:t xml:space="preserve">          </w:t>
      </w:r>
      <w:proofErr w:type="gramStart"/>
      <w:r w:rsidR="00600AEF" w:rsidRPr="001F0965">
        <w:rPr>
          <w:rFonts w:ascii="Times New Roman" w:hAnsi="Times New Roman" w:cs="Times New Roman"/>
          <w:color w:val="8DB3E2" w:themeColor="text2" w:themeTint="66"/>
          <w:sz w:val="28"/>
          <w:szCs w:val="28"/>
          <w:lang w:val="en-US"/>
        </w:rPr>
        <w:t>E</w:t>
      </w:r>
      <w:r w:rsidR="00600AEF" w:rsidRPr="001F0965">
        <w:rPr>
          <w:rFonts w:ascii="Times New Roman" w:hAnsi="Times New Roman" w:cs="Times New Roman"/>
          <w:color w:val="8DB3E2" w:themeColor="text2" w:themeTint="66"/>
          <w:sz w:val="28"/>
          <w:szCs w:val="28"/>
          <w:lang w:val="uk-UA"/>
        </w:rPr>
        <w:t xml:space="preserve">. </w:t>
      </w:r>
      <w:proofErr w:type="spellStart"/>
      <w:r w:rsidR="00600AEF" w:rsidRPr="001F0965">
        <w:rPr>
          <w:rFonts w:ascii="Times New Roman" w:hAnsi="Times New Roman" w:cs="Times New Roman"/>
          <w:sz w:val="28"/>
          <w:szCs w:val="28"/>
          <w:lang w:val="uk-UA"/>
        </w:rPr>
        <w:t>Гіпербілірубінемія</w:t>
      </w:r>
      <w:proofErr w:type="spellEnd"/>
      <w:r w:rsidR="007808E3">
        <w:rPr>
          <w:rFonts w:ascii="Times New Roman" w:hAnsi="Times New Roman" w:cs="Times New Roman"/>
          <w:sz w:val="28"/>
          <w:szCs w:val="28"/>
          <w:lang w:val="uk-UA"/>
        </w:rPr>
        <w:t>.</w:t>
      </w:r>
      <w:proofErr w:type="gramEnd"/>
    </w:p>
    <w:p w:rsidR="007808E3" w:rsidRDefault="007808E3" w:rsidP="001F0965">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6.Оптимальний вік для хірургічного лікування ЛДГК</w:t>
      </w:r>
    </w:p>
    <w:p w:rsidR="007808E3" w:rsidRDefault="007808E3" w:rsidP="001F0965">
      <w:pPr>
        <w:spacing w:line="240" w:lineRule="auto"/>
        <w:rPr>
          <w:rFonts w:ascii="Times New Roman" w:hAnsi="Times New Roman" w:cs="Times New Roman"/>
          <w:sz w:val="28"/>
          <w:szCs w:val="28"/>
          <w:lang w:val="uk-UA"/>
        </w:rPr>
      </w:pPr>
      <w:r w:rsidRPr="00681846">
        <w:rPr>
          <w:rFonts w:ascii="Times New Roman" w:hAnsi="Times New Roman" w:cs="Times New Roman"/>
          <w:color w:val="4F81BD" w:themeColor="accent1"/>
          <w:sz w:val="28"/>
          <w:szCs w:val="28"/>
          <w:lang w:val="uk-UA"/>
        </w:rPr>
        <w:t xml:space="preserve">А. </w:t>
      </w:r>
      <w:r>
        <w:rPr>
          <w:rFonts w:ascii="Times New Roman" w:hAnsi="Times New Roman" w:cs="Times New Roman"/>
          <w:sz w:val="28"/>
          <w:szCs w:val="28"/>
          <w:lang w:val="uk-UA"/>
        </w:rPr>
        <w:t>4-6</w:t>
      </w:r>
      <w:r w:rsidR="005C3C34">
        <w:rPr>
          <w:rFonts w:ascii="Times New Roman" w:hAnsi="Times New Roman" w:cs="Times New Roman"/>
          <w:sz w:val="28"/>
          <w:szCs w:val="28"/>
          <w:lang w:val="uk-UA"/>
        </w:rPr>
        <w:t xml:space="preserve"> </w:t>
      </w:r>
      <w:r>
        <w:rPr>
          <w:rFonts w:ascii="Times New Roman" w:hAnsi="Times New Roman" w:cs="Times New Roman"/>
          <w:sz w:val="28"/>
          <w:szCs w:val="28"/>
          <w:lang w:val="uk-UA"/>
        </w:rPr>
        <w:t>років</w:t>
      </w:r>
    </w:p>
    <w:p w:rsidR="007808E3" w:rsidRDefault="005C3C34" w:rsidP="001F0965">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7808E3">
        <w:rPr>
          <w:rFonts w:ascii="Times New Roman" w:hAnsi="Times New Roman" w:cs="Times New Roman"/>
          <w:sz w:val="28"/>
          <w:szCs w:val="28"/>
          <w:lang w:val="uk-UA"/>
        </w:rPr>
        <w:t>. 10-12</w:t>
      </w:r>
      <w:r w:rsidR="00B77860">
        <w:rPr>
          <w:rFonts w:ascii="Times New Roman" w:hAnsi="Times New Roman" w:cs="Times New Roman"/>
          <w:sz w:val="28"/>
          <w:szCs w:val="28"/>
          <w:lang w:val="uk-UA"/>
        </w:rPr>
        <w:t xml:space="preserve"> </w:t>
      </w:r>
      <w:r w:rsidR="007808E3">
        <w:rPr>
          <w:rFonts w:ascii="Times New Roman" w:hAnsi="Times New Roman" w:cs="Times New Roman"/>
          <w:sz w:val="28"/>
          <w:szCs w:val="28"/>
          <w:lang w:val="uk-UA"/>
        </w:rPr>
        <w:t>років</w:t>
      </w:r>
    </w:p>
    <w:p w:rsidR="007808E3" w:rsidRDefault="005C3C34" w:rsidP="001F0965">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007808E3">
        <w:rPr>
          <w:rFonts w:ascii="Times New Roman" w:hAnsi="Times New Roman" w:cs="Times New Roman"/>
          <w:sz w:val="28"/>
          <w:szCs w:val="28"/>
          <w:lang w:val="uk-UA"/>
        </w:rPr>
        <w:t>. 1-3 роки</w:t>
      </w:r>
    </w:p>
    <w:p w:rsidR="005C3C34" w:rsidRDefault="005C3C34" w:rsidP="001F0965">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Е.В любому віці,як тільки виявили деформацію.</w:t>
      </w:r>
    </w:p>
    <w:p w:rsidR="005C3C34" w:rsidRDefault="005C3C34" w:rsidP="001F0965">
      <w:pPr>
        <w:spacing w:line="240" w:lineRule="auto"/>
        <w:rPr>
          <w:rFonts w:ascii="Times New Roman" w:hAnsi="Times New Roman" w:cs="Times New Roman"/>
          <w:sz w:val="28"/>
          <w:szCs w:val="28"/>
          <w:lang w:val="uk-UA"/>
        </w:rPr>
      </w:pPr>
    </w:p>
    <w:p w:rsidR="005C3C34" w:rsidRDefault="005C3C34" w:rsidP="001F0965">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7. У пацієнтів з лійкоподібною деформацією грудно</w:t>
      </w:r>
      <w:r w:rsidR="00350595">
        <w:rPr>
          <w:rFonts w:ascii="Times New Roman" w:hAnsi="Times New Roman" w:cs="Times New Roman"/>
          <w:sz w:val="28"/>
          <w:szCs w:val="28"/>
          <w:lang w:val="uk-UA"/>
        </w:rPr>
        <w:t xml:space="preserve">ї клітки  індекс </w:t>
      </w:r>
      <w:proofErr w:type="spellStart"/>
      <w:r w:rsidR="00350595">
        <w:rPr>
          <w:rFonts w:ascii="Times New Roman" w:hAnsi="Times New Roman" w:cs="Times New Roman"/>
          <w:sz w:val="28"/>
          <w:szCs w:val="28"/>
          <w:lang w:val="uk-UA"/>
        </w:rPr>
        <w:t>Гіжицької</w:t>
      </w:r>
      <w:proofErr w:type="spellEnd"/>
      <w:r w:rsidR="00350595">
        <w:rPr>
          <w:rFonts w:ascii="Times New Roman" w:hAnsi="Times New Roman" w:cs="Times New Roman"/>
          <w:sz w:val="28"/>
          <w:szCs w:val="28"/>
          <w:lang w:val="uk-UA"/>
        </w:rPr>
        <w:t xml:space="preserve"> </w:t>
      </w:r>
      <w:r w:rsidR="00B77860">
        <w:rPr>
          <w:rFonts w:ascii="Times New Roman" w:hAnsi="Times New Roman" w:cs="Times New Roman"/>
          <w:sz w:val="28"/>
          <w:szCs w:val="28"/>
          <w:lang w:val="uk-UA"/>
        </w:rPr>
        <w:t>0,48</w:t>
      </w:r>
      <w:r w:rsidR="00350595">
        <w:rPr>
          <w:rFonts w:ascii="Times New Roman" w:hAnsi="Times New Roman" w:cs="Times New Roman"/>
          <w:sz w:val="28"/>
          <w:szCs w:val="28"/>
          <w:lang w:val="uk-UA"/>
        </w:rPr>
        <w:t xml:space="preserve"> відповідає наступному с</w:t>
      </w:r>
      <w:r w:rsidR="00B77860">
        <w:rPr>
          <w:rFonts w:ascii="Times New Roman" w:hAnsi="Times New Roman" w:cs="Times New Roman"/>
          <w:sz w:val="28"/>
          <w:szCs w:val="28"/>
          <w:lang w:val="uk-UA"/>
        </w:rPr>
        <w:t>т</w:t>
      </w:r>
      <w:r w:rsidR="00350595">
        <w:rPr>
          <w:rFonts w:ascii="Times New Roman" w:hAnsi="Times New Roman" w:cs="Times New Roman"/>
          <w:sz w:val="28"/>
          <w:szCs w:val="28"/>
          <w:lang w:val="uk-UA"/>
        </w:rPr>
        <w:t>упеню деформації:</w:t>
      </w:r>
    </w:p>
    <w:p w:rsidR="005C3C34" w:rsidRDefault="005C3C34" w:rsidP="005C3C34">
      <w:pPr>
        <w:autoSpaceDE w:val="0"/>
        <w:autoSpaceDN w:val="0"/>
        <w:adjustRightInd w:val="0"/>
        <w:spacing w:after="0" w:line="240" w:lineRule="auto"/>
        <w:rPr>
          <w:rFonts w:ascii="Times New Roman" w:eastAsia="Times New Roman" w:hAnsi="Times New Roman" w:cs="Times New Roman"/>
          <w:sz w:val="28"/>
          <w:szCs w:val="28"/>
          <w:lang w:val="uk-UA" w:eastAsia="uk-UA"/>
        </w:rPr>
      </w:pPr>
      <w:r w:rsidRPr="00F03FD0">
        <w:rPr>
          <w:rFonts w:ascii="Times New Roman" w:eastAsia="Times New Roman" w:hAnsi="Times New Roman" w:cs="Times New Roman"/>
          <w:sz w:val="28"/>
          <w:szCs w:val="28"/>
          <w:lang w:val="uk-UA" w:eastAsia="uk-UA"/>
        </w:rPr>
        <w:t>А.</w:t>
      </w:r>
      <w:r>
        <w:rPr>
          <w:rFonts w:ascii="Times New Roman" w:eastAsia="Times New Roman" w:hAnsi="Times New Roman" w:cs="Times New Roman"/>
          <w:sz w:val="28"/>
          <w:szCs w:val="28"/>
          <w:lang w:val="uk-UA" w:eastAsia="uk-UA"/>
        </w:rPr>
        <w:t xml:space="preserve"> Деформація 1</w:t>
      </w:r>
      <w:r w:rsidR="00C603CF">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ступеню</w:t>
      </w:r>
    </w:p>
    <w:p w:rsidR="005C3C34" w:rsidRPr="00F03FD0" w:rsidRDefault="005C3C34" w:rsidP="005C3C34">
      <w:pPr>
        <w:autoSpaceDE w:val="0"/>
        <w:autoSpaceDN w:val="0"/>
        <w:adjustRightInd w:val="0"/>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Pr="00600AEF">
        <w:rPr>
          <w:lang w:val="uk-UA"/>
        </w:rPr>
        <w:t xml:space="preserve"> </w:t>
      </w:r>
      <w:r>
        <w:rPr>
          <w:rFonts w:ascii="Times New Roman" w:eastAsia="Times New Roman" w:hAnsi="Times New Roman" w:cs="Times New Roman"/>
          <w:sz w:val="28"/>
          <w:szCs w:val="28"/>
          <w:lang w:val="uk-UA" w:eastAsia="uk-UA"/>
        </w:rPr>
        <w:t xml:space="preserve">Деформація </w:t>
      </w:r>
      <w:r w:rsidR="00C603CF">
        <w:rPr>
          <w:rFonts w:ascii="Times New Roman" w:eastAsia="Times New Roman" w:hAnsi="Times New Roman" w:cs="Times New Roman"/>
          <w:sz w:val="28"/>
          <w:szCs w:val="28"/>
          <w:lang w:val="uk-UA" w:eastAsia="uk-UA"/>
        </w:rPr>
        <w:t xml:space="preserve"> 2 ступеню</w:t>
      </w:r>
    </w:p>
    <w:p w:rsidR="005C3C34" w:rsidRDefault="00B77860" w:rsidP="005C3C34">
      <w:pPr>
        <w:spacing w:line="240" w:lineRule="auto"/>
        <w:rPr>
          <w:rFonts w:ascii="Times New Roman" w:hAnsi="Times New Roman" w:cs="Times New Roman"/>
          <w:sz w:val="28"/>
          <w:szCs w:val="28"/>
          <w:lang w:val="uk-UA"/>
        </w:rPr>
      </w:pPr>
      <w:r w:rsidRPr="00B77860">
        <w:rPr>
          <w:rFonts w:ascii="Times New Roman" w:hAnsi="Times New Roman" w:cs="Times New Roman"/>
          <w:color w:val="4F81BD" w:themeColor="accent1"/>
          <w:sz w:val="28"/>
          <w:szCs w:val="28"/>
          <w:lang w:val="uk-UA"/>
        </w:rPr>
        <w:t>С.</w:t>
      </w:r>
      <w:r>
        <w:rPr>
          <w:rFonts w:ascii="Times New Roman" w:hAnsi="Times New Roman" w:cs="Times New Roman"/>
          <w:sz w:val="28"/>
          <w:szCs w:val="28"/>
          <w:lang w:val="uk-UA"/>
        </w:rPr>
        <w:t xml:space="preserve"> Деформація  </w:t>
      </w:r>
      <w:r w:rsidR="00C603CF">
        <w:rPr>
          <w:rFonts w:ascii="Times New Roman" w:hAnsi="Times New Roman" w:cs="Times New Roman"/>
          <w:sz w:val="28"/>
          <w:szCs w:val="28"/>
          <w:lang w:val="uk-UA"/>
        </w:rPr>
        <w:t>3 ступен</w:t>
      </w:r>
      <w:r w:rsidR="00CD649A">
        <w:rPr>
          <w:rFonts w:ascii="Times New Roman" w:hAnsi="Times New Roman" w:cs="Times New Roman"/>
          <w:sz w:val="28"/>
          <w:szCs w:val="28"/>
          <w:lang w:val="uk-UA"/>
        </w:rPr>
        <w:t>ю.</w:t>
      </w:r>
    </w:p>
    <w:p w:rsidR="005C3C34" w:rsidRDefault="005C3C34" w:rsidP="001F0965">
      <w:pPr>
        <w:spacing w:line="240" w:lineRule="auto"/>
        <w:rPr>
          <w:rFonts w:ascii="Times New Roman" w:hAnsi="Times New Roman" w:cs="Times New Roman"/>
          <w:sz w:val="28"/>
          <w:szCs w:val="28"/>
          <w:lang w:val="uk-UA"/>
        </w:rPr>
      </w:pPr>
    </w:p>
    <w:p w:rsidR="007808E3" w:rsidRDefault="00B77860" w:rsidP="001F0965">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8. Співвідношення </w:t>
      </w:r>
      <w:proofErr w:type="spellStart"/>
      <w:r>
        <w:rPr>
          <w:rFonts w:ascii="Times New Roman" w:hAnsi="Times New Roman" w:cs="Times New Roman"/>
          <w:sz w:val="28"/>
          <w:szCs w:val="28"/>
          <w:lang w:val="uk-UA"/>
        </w:rPr>
        <w:t>хлопчикі</w:t>
      </w:r>
      <w:proofErr w:type="spellEnd"/>
      <w:r w:rsidR="00681846">
        <w:rPr>
          <w:rFonts w:ascii="Times New Roman" w:hAnsi="Times New Roman" w:cs="Times New Roman"/>
          <w:sz w:val="28"/>
          <w:szCs w:val="28"/>
          <w:lang w:val="uk-UA"/>
        </w:rPr>
        <w:t xml:space="preserve"> </w:t>
      </w:r>
      <w:r>
        <w:rPr>
          <w:rFonts w:ascii="Times New Roman" w:hAnsi="Times New Roman" w:cs="Times New Roman"/>
          <w:sz w:val="28"/>
          <w:szCs w:val="28"/>
          <w:lang w:val="uk-UA"/>
        </w:rPr>
        <w:t>: дівчата серед пацієнтів з ЛДГК становить:</w:t>
      </w:r>
    </w:p>
    <w:p w:rsidR="00B77860" w:rsidRDefault="00B77860" w:rsidP="001F0965">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А.10:1;</w:t>
      </w:r>
    </w:p>
    <w:p w:rsidR="00B77860" w:rsidRDefault="00B77860" w:rsidP="001F0965">
      <w:pPr>
        <w:spacing w:line="240" w:lineRule="auto"/>
        <w:rPr>
          <w:rFonts w:ascii="Times New Roman" w:hAnsi="Times New Roman" w:cs="Times New Roman"/>
          <w:sz w:val="28"/>
          <w:szCs w:val="28"/>
          <w:lang w:val="uk-UA"/>
        </w:rPr>
      </w:pPr>
      <w:r w:rsidRPr="00B77860">
        <w:rPr>
          <w:rFonts w:ascii="Times New Roman" w:hAnsi="Times New Roman" w:cs="Times New Roman"/>
          <w:color w:val="4F81BD" w:themeColor="accent1"/>
          <w:sz w:val="28"/>
          <w:szCs w:val="28"/>
          <w:lang w:val="uk-UA"/>
        </w:rPr>
        <w:t>В.</w:t>
      </w:r>
      <w:r>
        <w:rPr>
          <w:rFonts w:ascii="Times New Roman" w:hAnsi="Times New Roman" w:cs="Times New Roman"/>
          <w:sz w:val="28"/>
          <w:szCs w:val="28"/>
          <w:lang w:val="uk-UA"/>
        </w:rPr>
        <w:t xml:space="preserve"> 3:1;</w:t>
      </w:r>
    </w:p>
    <w:p w:rsidR="00B77860" w:rsidRDefault="00B77860" w:rsidP="001F0965">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С.1:4;</w:t>
      </w:r>
    </w:p>
    <w:p w:rsidR="00B77860" w:rsidRDefault="00B77860" w:rsidP="001F0965">
      <w:pPr>
        <w:spacing w:line="240" w:lineRule="auto"/>
        <w:rPr>
          <w:rFonts w:ascii="Times New Roman" w:hAnsi="Times New Roman" w:cs="Times New Roman"/>
          <w:sz w:val="28"/>
          <w:szCs w:val="28"/>
          <w:lang w:val="uk-UA"/>
        </w:rPr>
      </w:pPr>
    </w:p>
    <w:p w:rsidR="00B77860" w:rsidRDefault="00B77860" w:rsidP="001F0965">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9.Нормальна екскурсія грудної клітки становить:</w:t>
      </w:r>
    </w:p>
    <w:p w:rsidR="00B77860" w:rsidRDefault="00B77860" w:rsidP="001F0965">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А. 1-2,5 см;</w:t>
      </w:r>
    </w:p>
    <w:p w:rsidR="00B77860" w:rsidRDefault="00B77860" w:rsidP="001F0965">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 2,5-3см;</w:t>
      </w:r>
    </w:p>
    <w:p w:rsidR="00B77860" w:rsidRDefault="00B77860" w:rsidP="001F0965">
      <w:pPr>
        <w:spacing w:line="240" w:lineRule="auto"/>
        <w:rPr>
          <w:rFonts w:ascii="Times New Roman" w:hAnsi="Times New Roman" w:cs="Times New Roman"/>
          <w:sz w:val="28"/>
          <w:szCs w:val="28"/>
          <w:lang w:val="uk-UA"/>
        </w:rPr>
      </w:pPr>
      <w:r w:rsidRPr="00B77860">
        <w:rPr>
          <w:rFonts w:ascii="Times New Roman" w:hAnsi="Times New Roman" w:cs="Times New Roman"/>
          <w:color w:val="4F81BD" w:themeColor="accent1"/>
          <w:sz w:val="28"/>
          <w:szCs w:val="28"/>
          <w:lang w:val="uk-UA"/>
        </w:rPr>
        <w:t>С.</w:t>
      </w:r>
      <w:r>
        <w:rPr>
          <w:rFonts w:ascii="Times New Roman" w:hAnsi="Times New Roman" w:cs="Times New Roman"/>
          <w:sz w:val="28"/>
          <w:szCs w:val="28"/>
          <w:lang w:val="uk-UA"/>
        </w:rPr>
        <w:t xml:space="preserve"> 4-7см;</w:t>
      </w:r>
    </w:p>
    <w:p w:rsidR="00B77860" w:rsidRPr="00B77860" w:rsidRDefault="00B77860" w:rsidP="001F0965">
      <w:pPr>
        <w:spacing w:line="240" w:lineRule="auto"/>
        <w:rPr>
          <w:rFonts w:ascii="Times New Roman" w:hAnsi="Times New Roman" w:cs="Times New Roman"/>
          <w:sz w:val="28"/>
          <w:szCs w:val="28"/>
          <w:lang w:val="uk-UA"/>
        </w:rPr>
      </w:pPr>
      <w:r>
        <w:rPr>
          <w:rFonts w:ascii="Times New Roman" w:hAnsi="Times New Roman" w:cs="Times New Roman"/>
          <w:sz w:val="28"/>
          <w:szCs w:val="28"/>
          <w:lang w:val="en-US"/>
        </w:rPr>
        <w:t>D</w:t>
      </w:r>
      <w:r>
        <w:rPr>
          <w:rFonts w:ascii="Times New Roman" w:hAnsi="Times New Roman" w:cs="Times New Roman"/>
          <w:sz w:val="28"/>
          <w:szCs w:val="28"/>
          <w:lang w:val="uk-UA"/>
        </w:rPr>
        <w:t>.8-9см;</w:t>
      </w:r>
    </w:p>
    <w:p w:rsidR="00CF1A98" w:rsidRDefault="00B77860" w:rsidP="00CF1A98">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CF1A98">
        <w:rPr>
          <w:rFonts w:ascii="Times New Roman" w:hAnsi="Times New Roman" w:cs="Times New Roman"/>
          <w:sz w:val="28"/>
          <w:szCs w:val="28"/>
          <w:lang w:val="uk-UA"/>
        </w:rPr>
        <w:t>Серед перелічених станів не є ускладненням оперативного лікування деформацій грудної клітки:</w:t>
      </w:r>
    </w:p>
    <w:p w:rsidR="00CF1A98" w:rsidRDefault="00CF1A98" w:rsidP="00CF1A98">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А. Пневмоторакс;</w:t>
      </w:r>
    </w:p>
    <w:p w:rsidR="00CF1A98" w:rsidRDefault="00CF1A98" w:rsidP="00CF1A98">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Гематоракс</w:t>
      </w:r>
      <w:proofErr w:type="spellEnd"/>
      <w:r>
        <w:rPr>
          <w:rFonts w:ascii="Times New Roman" w:hAnsi="Times New Roman" w:cs="Times New Roman"/>
          <w:sz w:val="28"/>
          <w:szCs w:val="28"/>
          <w:lang w:val="uk-UA"/>
        </w:rPr>
        <w:t>;</w:t>
      </w:r>
    </w:p>
    <w:p w:rsidR="00CF1A98" w:rsidRDefault="00CF1A98" w:rsidP="00CF1A98">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 </w:t>
      </w:r>
      <w:proofErr w:type="spellStart"/>
      <w:r>
        <w:rPr>
          <w:rFonts w:ascii="Times New Roman" w:hAnsi="Times New Roman" w:cs="Times New Roman"/>
          <w:sz w:val="28"/>
          <w:szCs w:val="28"/>
          <w:lang w:val="uk-UA"/>
        </w:rPr>
        <w:t>Пневмогематоракс</w:t>
      </w:r>
      <w:proofErr w:type="spellEnd"/>
      <w:r>
        <w:rPr>
          <w:rFonts w:ascii="Times New Roman" w:hAnsi="Times New Roman" w:cs="Times New Roman"/>
          <w:sz w:val="28"/>
          <w:szCs w:val="28"/>
          <w:lang w:val="uk-UA"/>
        </w:rPr>
        <w:t>;</w:t>
      </w:r>
    </w:p>
    <w:p w:rsidR="00CF1A98" w:rsidRDefault="00CF1A98" w:rsidP="00CF1A98">
      <w:pPr>
        <w:spacing w:line="240" w:lineRule="auto"/>
        <w:rPr>
          <w:rFonts w:ascii="Times New Roman" w:hAnsi="Times New Roman" w:cs="Times New Roman"/>
          <w:sz w:val="28"/>
          <w:szCs w:val="28"/>
          <w:lang w:val="uk-UA"/>
        </w:rPr>
      </w:pPr>
      <w:r w:rsidRPr="00CF1A98">
        <w:rPr>
          <w:rFonts w:ascii="Times New Roman" w:hAnsi="Times New Roman" w:cs="Times New Roman"/>
          <w:color w:val="4F81BD" w:themeColor="accent1"/>
          <w:sz w:val="28"/>
          <w:szCs w:val="28"/>
          <w:lang w:val="en-US"/>
        </w:rPr>
        <w:t>D</w:t>
      </w:r>
      <w:proofErr w:type="spellStart"/>
      <w:r w:rsidRPr="00CF1A98">
        <w:rPr>
          <w:rFonts w:ascii="Times New Roman" w:hAnsi="Times New Roman" w:cs="Times New Roman"/>
          <w:color w:val="4F81BD" w:themeColor="accent1"/>
          <w:sz w:val="28"/>
          <w:szCs w:val="28"/>
          <w:lang w:val="uk-UA"/>
        </w:rPr>
        <w:t>.</w:t>
      </w:r>
      <w:r>
        <w:rPr>
          <w:rFonts w:ascii="Times New Roman" w:hAnsi="Times New Roman" w:cs="Times New Roman"/>
          <w:sz w:val="28"/>
          <w:szCs w:val="28"/>
          <w:lang w:val="uk-UA"/>
        </w:rPr>
        <w:t>Ушкодження</w:t>
      </w:r>
      <w:proofErr w:type="spellEnd"/>
      <w:r>
        <w:rPr>
          <w:rFonts w:ascii="Times New Roman" w:hAnsi="Times New Roman" w:cs="Times New Roman"/>
          <w:sz w:val="28"/>
          <w:szCs w:val="28"/>
          <w:lang w:val="uk-UA"/>
        </w:rPr>
        <w:t xml:space="preserve"> стравоходу;</w:t>
      </w:r>
    </w:p>
    <w:p w:rsidR="00CF1A98" w:rsidRPr="00CF1A98" w:rsidRDefault="00CF1A98" w:rsidP="00CF1A98">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Е. Ушкодження </w:t>
      </w:r>
      <w:r>
        <w:rPr>
          <w:rFonts w:ascii="Times New Roman" w:hAnsi="Times New Roman" w:cs="Times New Roman"/>
          <w:sz w:val="28"/>
          <w:szCs w:val="28"/>
          <w:lang w:val="en-US"/>
        </w:rPr>
        <w:t>a</w:t>
      </w:r>
      <w:r w:rsidRPr="00CF1A98">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thoracica</w:t>
      </w:r>
      <w:proofErr w:type="spellEnd"/>
      <w:r w:rsidRPr="00CF1A98">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interna</w:t>
      </w:r>
      <w:proofErr w:type="spellEnd"/>
      <w:r w:rsidRPr="00CF1A98">
        <w:rPr>
          <w:rFonts w:ascii="Times New Roman" w:hAnsi="Times New Roman" w:cs="Times New Roman"/>
          <w:sz w:val="28"/>
          <w:szCs w:val="28"/>
          <w:lang w:val="uk-UA"/>
        </w:rPr>
        <w:t>.</w:t>
      </w:r>
    </w:p>
    <w:sectPr w:rsidR="00CF1A98" w:rsidRPr="00CF1A98" w:rsidSect="006E4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86638"/>
    <w:multiLevelType w:val="hybridMultilevel"/>
    <w:tmpl w:val="FEC8C8C6"/>
    <w:lvl w:ilvl="0" w:tplc="236E816E">
      <w:start w:val="13"/>
      <w:numFmt w:val="decimal"/>
      <w:lvlText w:val="%1."/>
      <w:lvlJc w:val="left"/>
      <w:pPr>
        <w:ind w:left="735" w:hanging="37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753746"/>
    <w:multiLevelType w:val="hybridMultilevel"/>
    <w:tmpl w:val="A7F4B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51356B"/>
    <w:multiLevelType w:val="hybridMultilevel"/>
    <w:tmpl w:val="B3DC9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DD1567"/>
    <w:multiLevelType w:val="hybridMultilevel"/>
    <w:tmpl w:val="EFA068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5E0E1C3A"/>
    <w:multiLevelType w:val="hybridMultilevel"/>
    <w:tmpl w:val="F402935C"/>
    <w:lvl w:ilvl="0" w:tplc="FD3463D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B431A7"/>
    <w:multiLevelType w:val="multilevel"/>
    <w:tmpl w:val="F524FE6E"/>
    <w:lvl w:ilvl="0">
      <w:start w:val="1"/>
      <w:numFmt w:val="decimal"/>
      <w:lvlText w:val="%1."/>
      <w:legacy w:legacy="1" w:legacySpace="0" w:legacyIndent="245"/>
      <w:lvlJc w:val="left"/>
      <w:rPr>
        <w:rFonts w:ascii="Times New Roman" w:eastAsia="Times New Roman" w:hAnsi="Times New Roman" w:cs="Times New Roman"/>
        <w:b w:val="0"/>
      </w:rPr>
    </w:lvl>
    <w:lvl w:ilvl="1">
      <w:start w:val="1"/>
      <w:numFmt w:val="decimal"/>
      <w:lvlText w:val="%2."/>
      <w:lvlJc w:val="left"/>
      <w:pPr>
        <w:tabs>
          <w:tab w:val="num" w:pos="786"/>
        </w:tabs>
        <w:ind w:left="786" w:hanging="360"/>
      </w:pPr>
      <w:rPr>
        <w:b w:val="0"/>
        <w:sz w:val="24"/>
        <w:szCs w:val="24"/>
      </w:rPr>
    </w:lvl>
    <w:lvl w:ilvl="2">
      <w:start w:val="1"/>
      <w:numFmt w:val="decimal"/>
      <w:lvlText w:val="%3."/>
      <w:lvlJc w:val="left"/>
      <w:pPr>
        <w:tabs>
          <w:tab w:val="num" w:pos="2766"/>
        </w:tabs>
        <w:ind w:left="2766" w:hanging="360"/>
      </w:pPr>
    </w:lvl>
    <w:lvl w:ilvl="3">
      <w:start w:val="1"/>
      <w:numFmt w:val="decimal"/>
      <w:lvlText w:val="%4."/>
      <w:lvlJc w:val="left"/>
      <w:pPr>
        <w:tabs>
          <w:tab w:val="num" w:pos="3486"/>
        </w:tabs>
        <w:ind w:left="3486" w:hanging="360"/>
      </w:pPr>
    </w:lvl>
    <w:lvl w:ilvl="4">
      <w:start w:val="1"/>
      <w:numFmt w:val="decimal"/>
      <w:lvlText w:val="%5."/>
      <w:lvlJc w:val="left"/>
      <w:pPr>
        <w:tabs>
          <w:tab w:val="num" w:pos="4206"/>
        </w:tabs>
        <w:ind w:left="4206" w:hanging="360"/>
      </w:pPr>
    </w:lvl>
    <w:lvl w:ilvl="5">
      <w:start w:val="1"/>
      <w:numFmt w:val="decimal"/>
      <w:lvlText w:val="%6."/>
      <w:lvlJc w:val="left"/>
      <w:pPr>
        <w:tabs>
          <w:tab w:val="num" w:pos="4926"/>
        </w:tabs>
        <w:ind w:left="4926" w:hanging="360"/>
      </w:pPr>
    </w:lvl>
    <w:lvl w:ilvl="6">
      <w:start w:val="1"/>
      <w:numFmt w:val="decimal"/>
      <w:lvlText w:val="%7."/>
      <w:lvlJc w:val="left"/>
      <w:pPr>
        <w:tabs>
          <w:tab w:val="num" w:pos="5646"/>
        </w:tabs>
        <w:ind w:left="5646" w:hanging="360"/>
      </w:pPr>
    </w:lvl>
    <w:lvl w:ilvl="7">
      <w:start w:val="1"/>
      <w:numFmt w:val="decimal"/>
      <w:lvlText w:val="%8."/>
      <w:lvlJc w:val="left"/>
      <w:pPr>
        <w:tabs>
          <w:tab w:val="num" w:pos="6366"/>
        </w:tabs>
        <w:ind w:left="6366" w:hanging="360"/>
      </w:pPr>
    </w:lvl>
    <w:lvl w:ilvl="8">
      <w:start w:val="1"/>
      <w:numFmt w:val="decimal"/>
      <w:lvlText w:val="%9."/>
      <w:lvlJc w:val="left"/>
      <w:pPr>
        <w:tabs>
          <w:tab w:val="num" w:pos="7086"/>
        </w:tabs>
        <w:ind w:left="7086" w:hanging="360"/>
      </w:pPr>
    </w:lvl>
  </w:abstractNum>
  <w:abstractNum w:abstractNumId="6">
    <w:nsid w:val="706350C1"/>
    <w:multiLevelType w:val="multilevel"/>
    <w:tmpl w:val="1876CB58"/>
    <w:lvl w:ilvl="0">
      <w:start w:val="1"/>
      <w:numFmt w:val="decimal"/>
      <w:lvlText w:val="%1."/>
      <w:legacy w:legacy="1" w:legacySpace="0" w:legacyIndent="245"/>
      <w:lvlJc w:val="left"/>
      <w:rPr>
        <w:rFonts w:ascii="Times New Roman" w:hAnsi="Times New Roman" w:cs="Times New Roman" w:hint="default"/>
        <w:b w:val="0"/>
      </w:rPr>
    </w:lvl>
    <w:lvl w:ilvl="1">
      <w:start w:val="1"/>
      <w:numFmt w:val="decimal"/>
      <w:lvlText w:val="%2."/>
      <w:lvlJc w:val="left"/>
      <w:pPr>
        <w:tabs>
          <w:tab w:val="num" w:pos="1070"/>
        </w:tabs>
        <w:ind w:left="1070" w:hanging="360"/>
      </w:pPr>
      <w:rPr>
        <w:b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7">
    <w:nsid w:val="7A265A1A"/>
    <w:multiLevelType w:val="hybridMultilevel"/>
    <w:tmpl w:val="799A9C38"/>
    <w:lvl w:ilvl="0" w:tplc="E320FAA6">
      <w:start w:val="10"/>
      <w:numFmt w:val="decimal"/>
      <w:lvlText w:val="%1."/>
      <w:lvlJc w:val="left"/>
      <w:pPr>
        <w:ind w:left="943" w:hanging="375"/>
      </w:pPr>
      <w:rPr>
        <w:rFonts w:hint="default"/>
        <w:b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4"/>
  </w:num>
  <w:num w:numId="3">
    <w:abstractNumId w:val="6"/>
  </w:num>
  <w:num w:numId="4">
    <w:abstractNumId w:val="3"/>
  </w:num>
  <w:num w:numId="5">
    <w:abstractNumId w:val="5"/>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81B4E"/>
    <w:rsid w:val="00025FD7"/>
    <w:rsid w:val="00034C42"/>
    <w:rsid w:val="000548D4"/>
    <w:rsid w:val="000668BA"/>
    <w:rsid w:val="00076473"/>
    <w:rsid w:val="00085E31"/>
    <w:rsid w:val="000C4626"/>
    <w:rsid w:val="000D0AE9"/>
    <w:rsid w:val="000E5458"/>
    <w:rsid w:val="000E732C"/>
    <w:rsid w:val="000F0DBC"/>
    <w:rsid w:val="00106618"/>
    <w:rsid w:val="00107159"/>
    <w:rsid w:val="0012497D"/>
    <w:rsid w:val="00144962"/>
    <w:rsid w:val="00146CD1"/>
    <w:rsid w:val="001727E1"/>
    <w:rsid w:val="001B7010"/>
    <w:rsid w:val="001D4F85"/>
    <w:rsid w:val="001F0965"/>
    <w:rsid w:val="001F5FFE"/>
    <w:rsid w:val="00206BCF"/>
    <w:rsid w:val="0024317F"/>
    <w:rsid w:val="00253FC7"/>
    <w:rsid w:val="002A406F"/>
    <w:rsid w:val="002A4E0E"/>
    <w:rsid w:val="002C607D"/>
    <w:rsid w:val="002E79B3"/>
    <w:rsid w:val="002F008A"/>
    <w:rsid w:val="002F0687"/>
    <w:rsid w:val="0030477F"/>
    <w:rsid w:val="003078B6"/>
    <w:rsid w:val="00346072"/>
    <w:rsid w:val="00350595"/>
    <w:rsid w:val="0035682B"/>
    <w:rsid w:val="00356A2E"/>
    <w:rsid w:val="00393B97"/>
    <w:rsid w:val="00394036"/>
    <w:rsid w:val="003D4B34"/>
    <w:rsid w:val="003E209A"/>
    <w:rsid w:val="003F2A74"/>
    <w:rsid w:val="0042431A"/>
    <w:rsid w:val="00440DCF"/>
    <w:rsid w:val="00461BC5"/>
    <w:rsid w:val="00470528"/>
    <w:rsid w:val="00483F94"/>
    <w:rsid w:val="004A1E0E"/>
    <w:rsid w:val="004C307D"/>
    <w:rsid w:val="004D0CBB"/>
    <w:rsid w:val="004D4A26"/>
    <w:rsid w:val="004D72F4"/>
    <w:rsid w:val="004F71E3"/>
    <w:rsid w:val="00516375"/>
    <w:rsid w:val="005168FE"/>
    <w:rsid w:val="00526217"/>
    <w:rsid w:val="00534296"/>
    <w:rsid w:val="00572E1F"/>
    <w:rsid w:val="00592DC2"/>
    <w:rsid w:val="005B2172"/>
    <w:rsid w:val="005C02FF"/>
    <w:rsid w:val="005C3C34"/>
    <w:rsid w:val="005E4DF2"/>
    <w:rsid w:val="00600AEF"/>
    <w:rsid w:val="00602A8A"/>
    <w:rsid w:val="00606D39"/>
    <w:rsid w:val="00617D32"/>
    <w:rsid w:val="006251D0"/>
    <w:rsid w:val="006317B4"/>
    <w:rsid w:val="00636F32"/>
    <w:rsid w:val="00636FFA"/>
    <w:rsid w:val="00645976"/>
    <w:rsid w:val="00681846"/>
    <w:rsid w:val="006A4870"/>
    <w:rsid w:val="006C50E2"/>
    <w:rsid w:val="006E49D4"/>
    <w:rsid w:val="006F0A53"/>
    <w:rsid w:val="006F529F"/>
    <w:rsid w:val="00720ECF"/>
    <w:rsid w:val="00725F47"/>
    <w:rsid w:val="00730346"/>
    <w:rsid w:val="007808E3"/>
    <w:rsid w:val="007855BD"/>
    <w:rsid w:val="007A080B"/>
    <w:rsid w:val="00800D77"/>
    <w:rsid w:val="00815C0D"/>
    <w:rsid w:val="00836D0C"/>
    <w:rsid w:val="00836EF3"/>
    <w:rsid w:val="00847685"/>
    <w:rsid w:val="00867588"/>
    <w:rsid w:val="008979F4"/>
    <w:rsid w:val="008A1215"/>
    <w:rsid w:val="008A3506"/>
    <w:rsid w:val="008B29D7"/>
    <w:rsid w:val="008D2F47"/>
    <w:rsid w:val="008D7DCE"/>
    <w:rsid w:val="008D7E82"/>
    <w:rsid w:val="008E6E6E"/>
    <w:rsid w:val="008F142C"/>
    <w:rsid w:val="008F29F6"/>
    <w:rsid w:val="00901CBE"/>
    <w:rsid w:val="00920585"/>
    <w:rsid w:val="009259EE"/>
    <w:rsid w:val="009360C8"/>
    <w:rsid w:val="00937517"/>
    <w:rsid w:val="00945662"/>
    <w:rsid w:val="009467D7"/>
    <w:rsid w:val="00975585"/>
    <w:rsid w:val="00976D34"/>
    <w:rsid w:val="009913FA"/>
    <w:rsid w:val="009C72F4"/>
    <w:rsid w:val="009D04D5"/>
    <w:rsid w:val="009D2CA0"/>
    <w:rsid w:val="009D58A9"/>
    <w:rsid w:val="00A07E4A"/>
    <w:rsid w:val="00A119F2"/>
    <w:rsid w:val="00A57BF1"/>
    <w:rsid w:val="00A86281"/>
    <w:rsid w:val="00AB74C9"/>
    <w:rsid w:val="00AC66E9"/>
    <w:rsid w:val="00AD22B7"/>
    <w:rsid w:val="00B11DA4"/>
    <w:rsid w:val="00B27CD1"/>
    <w:rsid w:val="00B4687A"/>
    <w:rsid w:val="00B67DEA"/>
    <w:rsid w:val="00B72C1B"/>
    <w:rsid w:val="00B75CAC"/>
    <w:rsid w:val="00B77860"/>
    <w:rsid w:val="00B950F7"/>
    <w:rsid w:val="00BC6843"/>
    <w:rsid w:val="00BE0929"/>
    <w:rsid w:val="00BE4997"/>
    <w:rsid w:val="00BE4F4F"/>
    <w:rsid w:val="00BF782F"/>
    <w:rsid w:val="00C05CAD"/>
    <w:rsid w:val="00C25C45"/>
    <w:rsid w:val="00C364B5"/>
    <w:rsid w:val="00C40E3B"/>
    <w:rsid w:val="00C603CF"/>
    <w:rsid w:val="00C60D5E"/>
    <w:rsid w:val="00C61F4E"/>
    <w:rsid w:val="00C905C4"/>
    <w:rsid w:val="00C94A68"/>
    <w:rsid w:val="00C97788"/>
    <w:rsid w:val="00CC0D24"/>
    <w:rsid w:val="00CD1205"/>
    <w:rsid w:val="00CD649A"/>
    <w:rsid w:val="00CF1A98"/>
    <w:rsid w:val="00CF5923"/>
    <w:rsid w:val="00D26824"/>
    <w:rsid w:val="00D32B19"/>
    <w:rsid w:val="00D5227B"/>
    <w:rsid w:val="00D547A8"/>
    <w:rsid w:val="00D67426"/>
    <w:rsid w:val="00D7102D"/>
    <w:rsid w:val="00D7521F"/>
    <w:rsid w:val="00D8401B"/>
    <w:rsid w:val="00DA5E69"/>
    <w:rsid w:val="00DB06CC"/>
    <w:rsid w:val="00DD3922"/>
    <w:rsid w:val="00DD6A7C"/>
    <w:rsid w:val="00DF060C"/>
    <w:rsid w:val="00DF791A"/>
    <w:rsid w:val="00E06643"/>
    <w:rsid w:val="00E15DA7"/>
    <w:rsid w:val="00E408B0"/>
    <w:rsid w:val="00E60730"/>
    <w:rsid w:val="00E636F7"/>
    <w:rsid w:val="00E80498"/>
    <w:rsid w:val="00E81B4E"/>
    <w:rsid w:val="00E833BF"/>
    <w:rsid w:val="00E868A4"/>
    <w:rsid w:val="00EB70EB"/>
    <w:rsid w:val="00EE6F53"/>
    <w:rsid w:val="00F03CE0"/>
    <w:rsid w:val="00F03FD0"/>
    <w:rsid w:val="00F21C7D"/>
    <w:rsid w:val="00F22AA7"/>
    <w:rsid w:val="00F353B5"/>
    <w:rsid w:val="00F54EA1"/>
    <w:rsid w:val="00F71717"/>
    <w:rsid w:val="00F77514"/>
    <w:rsid w:val="00FB50F7"/>
    <w:rsid w:val="00FB567E"/>
    <w:rsid w:val="00FD3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D4"/>
  </w:style>
  <w:style w:type="paragraph" w:styleId="1">
    <w:name w:val="heading 1"/>
    <w:basedOn w:val="a"/>
    <w:next w:val="a"/>
    <w:link w:val="10"/>
    <w:uiPriority w:val="9"/>
    <w:qFormat/>
    <w:rsid w:val="00B95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929"/>
    <w:pPr>
      <w:ind w:left="720"/>
      <w:contextualSpacing/>
    </w:pPr>
  </w:style>
  <w:style w:type="paragraph" w:styleId="a4">
    <w:name w:val="Balloon Text"/>
    <w:basedOn w:val="a"/>
    <w:link w:val="a5"/>
    <w:uiPriority w:val="99"/>
    <w:semiHidden/>
    <w:unhideWhenUsed/>
    <w:rsid w:val="009205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0585"/>
    <w:rPr>
      <w:rFonts w:ascii="Tahoma" w:hAnsi="Tahoma" w:cs="Tahoma"/>
      <w:sz w:val="16"/>
      <w:szCs w:val="16"/>
    </w:rPr>
  </w:style>
  <w:style w:type="paragraph" w:styleId="a6">
    <w:name w:val="Normal (Web)"/>
    <w:basedOn w:val="a"/>
    <w:uiPriority w:val="99"/>
    <w:unhideWhenUsed/>
    <w:rsid w:val="00393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950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5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929"/>
    <w:pPr>
      <w:ind w:left="720"/>
      <w:contextualSpacing/>
    </w:pPr>
  </w:style>
  <w:style w:type="paragraph" w:styleId="a4">
    <w:name w:val="Balloon Text"/>
    <w:basedOn w:val="a"/>
    <w:link w:val="a5"/>
    <w:uiPriority w:val="99"/>
    <w:semiHidden/>
    <w:unhideWhenUsed/>
    <w:rsid w:val="009205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0585"/>
    <w:rPr>
      <w:rFonts w:ascii="Tahoma" w:hAnsi="Tahoma" w:cs="Tahoma"/>
      <w:sz w:val="16"/>
      <w:szCs w:val="16"/>
    </w:rPr>
  </w:style>
  <w:style w:type="paragraph" w:styleId="a6">
    <w:name w:val="Normal (Web)"/>
    <w:basedOn w:val="a"/>
    <w:uiPriority w:val="99"/>
    <w:unhideWhenUsed/>
    <w:rsid w:val="00393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950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07823727">
      <w:bodyDiv w:val="1"/>
      <w:marLeft w:val="0"/>
      <w:marRight w:val="0"/>
      <w:marTop w:val="0"/>
      <w:marBottom w:val="0"/>
      <w:divBdr>
        <w:top w:val="none" w:sz="0" w:space="0" w:color="auto"/>
        <w:left w:val="none" w:sz="0" w:space="0" w:color="auto"/>
        <w:bottom w:val="none" w:sz="0" w:space="0" w:color="auto"/>
        <w:right w:val="none" w:sz="0" w:space="0" w:color="auto"/>
      </w:divBdr>
      <w:divsChild>
        <w:div w:id="382562046">
          <w:marLeft w:val="0"/>
          <w:marRight w:val="0"/>
          <w:marTop w:val="0"/>
          <w:marBottom w:val="0"/>
          <w:divBdr>
            <w:top w:val="none" w:sz="0" w:space="0" w:color="auto"/>
            <w:left w:val="none" w:sz="0" w:space="0" w:color="auto"/>
            <w:bottom w:val="none" w:sz="0" w:space="0" w:color="auto"/>
            <w:right w:val="none" w:sz="0" w:space="0" w:color="auto"/>
          </w:divBdr>
          <w:divsChild>
            <w:div w:id="1406801035">
              <w:marLeft w:val="0"/>
              <w:marRight w:val="0"/>
              <w:marTop w:val="0"/>
              <w:marBottom w:val="0"/>
              <w:divBdr>
                <w:top w:val="none" w:sz="0" w:space="0" w:color="auto"/>
                <w:left w:val="none" w:sz="0" w:space="0" w:color="auto"/>
                <w:bottom w:val="none" w:sz="0" w:space="0" w:color="auto"/>
                <w:right w:val="none" w:sz="0" w:space="0" w:color="auto"/>
              </w:divBdr>
              <w:divsChild>
                <w:div w:id="467477906">
                  <w:marLeft w:val="0"/>
                  <w:marRight w:val="0"/>
                  <w:marTop w:val="0"/>
                  <w:marBottom w:val="0"/>
                  <w:divBdr>
                    <w:top w:val="none" w:sz="0" w:space="0" w:color="auto"/>
                    <w:left w:val="none" w:sz="0" w:space="0" w:color="auto"/>
                    <w:bottom w:val="none" w:sz="0" w:space="0" w:color="auto"/>
                    <w:right w:val="none" w:sz="0" w:space="0" w:color="auto"/>
                  </w:divBdr>
                  <w:divsChild>
                    <w:div w:id="1184704325">
                      <w:marLeft w:val="0"/>
                      <w:marRight w:val="0"/>
                      <w:marTop w:val="0"/>
                      <w:marBottom w:val="0"/>
                      <w:divBdr>
                        <w:top w:val="none" w:sz="0" w:space="0" w:color="auto"/>
                        <w:left w:val="none" w:sz="0" w:space="0" w:color="auto"/>
                        <w:bottom w:val="none" w:sz="0" w:space="0" w:color="auto"/>
                        <w:right w:val="none" w:sz="0" w:space="0" w:color="auto"/>
                      </w:divBdr>
                      <w:divsChild>
                        <w:div w:id="1028406114">
                          <w:marLeft w:val="0"/>
                          <w:marRight w:val="0"/>
                          <w:marTop w:val="0"/>
                          <w:marBottom w:val="0"/>
                          <w:divBdr>
                            <w:top w:val="none" w:sz="0" w:space="0" w:color="auto"/>
                            <w:left w:val="none" w:sz="0" w:space="0" w:color="auto"/>
                            <w:bottom w:val="none" w:sz="0" w:space="0" w:color="auto"/>
                            <w:right w:val="none" w:sz="0" w:space="0" w:color="auto"/>
                          </w:divBdr>
                          <w:divsChild>
                            <w:div w:id="1839077963">
                              <w:marLeft w:val="0"/>
                              <w:marRight w:val="0"/>
                              <w:marTop w:val="0"/>
                              <w:marBottom w:val="0"/>
                              <w:divBdr>
                                <w:top w:val="none" w:sz="0" w:space="0" w:color="auto"/>
                                <w:left w:val="none" w:sz="0" w:space="0" w:color="auto"/>
                                <w:bottom w:val="none" w:sz="0" w:space="0" w:color="auto"/>
                                <w:right w:val="none" w:sz="0" w:space="0" w:color="auto"/>
                              </w:divBdr>
                              <w:divsChild>
                                <w:div w:id="19999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694715">
      <w:bodyDiv w:val="1"/>
      <w:marLeft w:val="0"/>
      <w:marRight w:val="0"/>
      <w:marTop w:val="0"/>
      <w:marBottom w:val="0"/>
      <w:divBdr>
        <w:top w:val="none" w:sz="0" w:space="0" w:color="auto"/>
        <w:left w:val="none" w:sz="0" w:space="0" w:color="auto"/>
        <w:bottom w:val="none" w:sz="0" w:space="0" w:color="auto"/>
        <w:right w:val="none" w:sz="0" w:space="0" w:color="auto"/>
      </w:divBdr>
      <w:divsChild>
        <w:div w:id="1762987854">
          <w:marLeft w:val="0"/>
          <w:marRight w:val="0"/>
          <w:marTop w:val="0"/>
          <w:marBottom w:val="0"/>
          <w:divBdr>
            <w:top w:val="none" w:sz="0" w:space="0" w:color="auto"/>
            <w:left w:val="none" w:sz="0" w:space="0" w:color="auto"/>
            <w:bottom w:val="none" w:sz="0" w:space="0" w:color="auto"/>
            <w:right w:val="none" w:sz="0" w:space="0" w:color="auto"/>
          </w:divBdr>
          <w:divsChild>
            <w:div w:id="1057780156">
              <w:marLeft w:val="0"/>
              <w:marRight w:val="0"/>
              <w:marTop w:val="0"/>
              <w:marBottom w:val="0"/>
              <w:divBdr>
                <w:top w:val="none" w:sz="0" w:space="0" w:color="auto"/>
                <w:left w:val="none" w:sz="0" w:space="0" w:color="auto"/>
                <w:bottom w:val="none" w:sz="0" w:space="0" w:color="auto"/>
                <w:right w:val="none" w:sz="0" w:space="0" w:color="auto"/>
              </w:divBdr>
              <w:divsChild>
                <w:div w:id="749424550">
                  <w:marLeft w:val="0"/>
                  <w:marRight w:val="0"/>
                  <w:marTop w:val="0"/>
                  <w:marBottom w:val="0"/>
                  <w:divBdr>
                    <w:top w:val="none" w:sz="0" w:space="0" w:color="auto"/>
                    <w:left w:val="none" w:sz="0" w:space="0" w:color="auto"/>
                    <w:bottom w:val="none" w:sz="0" w:space="0" w:color="auto"/>
                    <w:right w:val="none" w:sz="0" w:space="0" w:color="auto"/>
                  </w:divBdr>
                  <w:divsChild>
                    <w:div w:id="1790396175">
                      <w:marLeft w:val="0"/>
                      <w:marRight w:val="0"/>
                      <w:marTop w:val="0"/>
                      <w:marBottom w:val="0"/>
                      <w:divBdr>
                        <w:top w:val="none" w:sz="0" w:space="0" w:color="auto"/>
                        <w:left w:val="none" w:sz="0" w:space="0" w:color="auto"/>
                        <w:bottom w:val="none" w:sz="0" w:space="0" w:color="auto"/>
                        <w:right w:val="none" w:sz="0" w:space="0" w:color="auto"/>
                      </w:divBdr>
                      <w:divsChild>
                        <w:div w:id="1861777966">
                          <w:marLeft w:val="0"/>
                          <w:marRight w:val="0"/>
                          <w:marTop w:val="0"/>
                          <w:marBottom w:val="0"/>
                          <w:divBdr>
                            <w:top w:val="none" w:sz="0" w:space="0" w:color="auto"/>
                            <w:left w:val="none" w:sz="0" w:space="0" w:color="auto"/>
                            <w:bottom w:val="none" w:sz="0" w:space="0" w:color="auto"/>
                            <w:right w:val="none" w:sz="0" w:space="0" w:color="auto"/>
                          </w:divBdr>
                          <w:divsChild>
                            <w:div w:id="397748176">
                              <w:marLeft w:val="0"/>
                              <w:marRight w:val="0"/>
                              <w:marTop w:val="0"/>
                              <w:marBottom w:val="0"/>
                              <w:divBdr>
                                <w:top w:val="none" w:sz="0" w:space="0" w:color="auto"/>
                                <w:left w:val="none" w:sz="0" w:space="0" w:color="auto"/>
                                <w:bottom w:val="none" w:sz="0" w:space="0" w:color="auto"/>
                                <w:right w:val="none" w:sz="0" w:space="0" w:color="auto"/>
                              </w:divBdr>
                              <w:divsChild>
                                <w:div w:id="15415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gle.com.ua/url?url=http://med36.com/ill/1435&amp;rct=j&amp;frm=1&amp;q=&amp;esrc=s&amp;sa=U&amp;ei=WwYgVMObF87e7AbJg4D4Cg&amp;ved=0CB0Q9QEwBA&amp;usg=AFQjCNEm7eVppVYoMj2J5T0sJpgyLvzAWQ" TargetMode="External"/><Relationship Id="rId12" Type="http://schemas.openxmlformats.org/officeDocument/2006/relationships/hyperlink" Target="https://commons.wikimedia.org/wiki/File:Nuss_x-ray.jpg?uselang=ru"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google.com.ua/url?url=http://fb.ru/article/58509/voronkoobraznaya-deformatsiya-grudnoy-kletki-osobennosti-vozniknoveniya-i-posledstviya&amp;rct=j&amp;frm=1&amp;q=&amp;esrc=s&amp;sa=U&amp;ei=WwYgVMObF87e7AbJg4D4Cg&amp;ved=0CB8Q9QEwBQ&amp;usg=AFQjCNEj6nGqGwKRg7hr1vXZYP5nVHsRug" TargetMode="Externa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gi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5026</Words>
  <Characters>28652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cp:lastModifiedBy>
  <cp:revision>3</cp:revision>
  <dcterms:created xsi:type="dcterms:W3CDTF">2014-10-04T06:43:00Z</dcterms:created>
  <dcterms:modified xsi:type="dcterms:W3CDTF">2015-07-13T14:45:00Z</dcterms:modified>
</cp:coreProperties>
</file>