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77"/>
        <w:gridCol w:w="991"/>
        <w:gridCol w:w="565"/>
        <w:gridCol w:w="848"/>
        <w:gridCol w:w="568"/>
        <w:gridCol w:w="711"/>
        <w:gridCol w:w="711"/>
        <w:gridCol w:w="708"/>
        <w:gridCol w:w="715"/>
        <w:gridCol w:w="568"/>
        <w:gridCol w:w="575"/>
        <w:gridCol w:w="7215"/>
      </w:tblGrid>
      <w:tr w:rsidR="000D08D4" w:rsidRPr="00E637A9" w:rsidTr="009A1161">
        <w:trPr>
          <w:trHeight w:val="983"/>
        </w:trPr>
        <w:tc>
          <w:tcPr>
            <w:tcW w:w="2728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 w:rsidR="004923B4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4E3976" w:rsidRDefault="000D08D4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</w:t>
            </w:r>
            <w:r w:rsidR="00BE2F4D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„______”______________201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72" w:type="pct"/>
            <w:vMerge w:val="restart"/>
          </w:tcPr>
          <w:p w:rsidR="000D08D4" w:rsidRDefault="00654665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57728;mso-position-horizontal-relative:text;mso-position-vertical-relative:text"/>
              </w:pict>
            </w:r>
            <w:r w:rsidR="008016C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8</w:t>
            </w:r>
          </w:p>
          <w:tbl>
            <w:tblPr>
              <w:tblpPr w:leftFromText="180" w:rightFromText="180" w:vertAnchor="text" w:horzAnchor="page" w:tblpX="672" w:tblpY="1"/>
              <w:tblOverlap w:val="never"/>
              <w:tblW w:w="7229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9"/>
              <w:gridCol w:w="1417"/>
              <w:gridCol w:w="426"/>
              <w:gridCol w:w="425"/>
              <w:gridCol w:w="425"/>
              <w:gridCol w:w="425"/>
              <w:gridCol w:w="426"/>
              <w:gridCol w:w="1559"/>
              <w:gridCol w:w="1417"/>
            </w:tblGrid>
            <w:tr w:rsidR="000D08D4" w:rsidRPr="00E637A9" w:rsidTr="009A1161">
              <w:trPr>
                <w:trHeight w:val="308"/>
              </w:trPr>
              <w:tc>
                <w:tcPr>
                  <w:tcW w:w="2126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E637A9" w:rsidTr="009A1161">
              <w:trPr>
                <w:cantSplit/>
                <w:trHeight w:val="1090"/>
              </w:trPr>
              <w:tc>
                <w:tcPr>
                  <w:tcW w:w="2126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9A1161" w:rsidTr="009A1161">
              <w:trPr>
                <w:trHeight w:val="435"/>
              </w:trPr>
              <w:tc>
                <w:tcPr>
                  <w:tcW w:w="70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9A116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</w:t>
                  </w:r>
                  <w:proofErr w:type="spellEnd"/>
                  <w:r w:rsid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</w:t>
                  </w:r>
                  <w:r w:rsid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проф.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спрямуванням)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4665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AD135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</w:t>
                  </w:r>
                  <w:proofErr w:type="spellEnd"/>
                  <w:r w:rsid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D135C" w:rsidRPr="009A1161" w:rsidTr="009A1161">
              <w:trPr>
                <w:trHeight w:val="345"/>
              </w:trPr>
              <w:tc>
                <w:tcPr>
                  <w:tcW w:w="70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9A116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  <w:r w:rsid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та мед</w:t>
                  </w:r>
                  <w:r w:rsid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тер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</w:t>
                  </w:r>
                  <w:r w:rsid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AD135C" w:rsidRDefault="00D87A68" w:rsidP="00D87A6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-----------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9A1161" w:rsidRDefault="00AD135C" w:rsidP="009A1161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</w:t>
                  </w:r>
                  <w:proofErr w:type="spellEnd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E46659" w:rsidRPr="00E46659" w:rsidTr="009A1161">
              <w:trPr>
                <w:trHeight w:val="345"/>
              </w:trPr>
              <w:tc>
                <w:tcPr>
                  <w:tcW w:w="70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УМ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9A116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Укр</w:t>
                  </w:r>
                  <w:r w:rsid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мова(за </w:t>
                  </w:r>
                  <w:r w:rsid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проф.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спрям</w:t>
                  </w:r>
                  <w:r w:rsid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.)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9119DB" w:rsidRPr="00E46659" w:rsidTr="009A1161">
              <w:trPr>
                <w:trHeight w:val="345"/>
              </w:trPr>
              <w:tc>
                <w:tcPr>
                  <w:tcW w:w="70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Pr="00E46659" w:rsidRDefault="009119D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ІУ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Pr="00E357A3" w:rsidRDefault="009119DB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України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Default="009119D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Default="009119D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Default="009119D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Default="009119D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Default="009119D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Pr="005C0E44" w:rsidRDefault="009A1161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</w:t>
                  </w:r>
                  <w:r w:rsidR="009119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</w:t>
                  </w:r>
                  <w:proofErr w:type="spellEnd"/>
                  <w:r w:rsidR="009119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119DB" w:rsidRPr="009A1161" w:rsidRDefault="009119DB" w:rsidP="009A1161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A3596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</w:t>
                  </w:r>
                  <w:proofErr w:type="spellEnd"/>
                  <w:r w:rsidRPr="00A3596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9119DB" w:rsidRPr="00E46659" w:rsidTr="009A1161">
              <w:trPr>
                <w:trHeight w:val="345"/>
              </w:trPr>
              <w:tc>
                <w:tcPr>
                  <w:tcW w:w="70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Default="009119D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ІУК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Pr="00E357A3" w:rsidRDefault="009119DB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української культури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Default="009119D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Default="009119D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Default="009119D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Default="009119D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Default="009119D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119DB" w:rsidRPr="005C0E44" w:rsidRDefault="009A1161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</w:t>
                  </w:r>
                  <w:r w:rsidR="009119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</w:t>
                  </w:r>
                  <w:proofErr w:type="spellEnd"/>
                  <w:r w:rsidR="009119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119DB" w:rsidRPr="009A1161" w:rsidRDefault="009119DB" w:rsidP="009A1161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A3596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</w:t>
                  </w:r>
                  <w:proofErr w:type="spellEnd"/>
                  <w:r w:rsidRPr="00A3596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E46659" w:rsidRPr="009A1161" w:rsidTr="009A1161">
              <w:trPr>
                <w:trHeight w:val="345"/>
              </w:trPr>
              <w:tc>
                <w:tcPr>
                  <w:tcW w:w="70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ІМ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медицини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9A1161" w:rsidRDefault="009A1161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</w:t>
                  </w:r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</w:t>
                  </w:r>
                  <w:proofErr w:type="spellEnd"/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</w:t>
                  </w:r>
                  <w:r w:rsidR="009119DB" w:rsidRP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9A1161">
              <w:trPr>
                <w:trHeight w:val="345"/>
              </w:trPr>
              <w:tc>
                <w:tcPr>
                  <w:tcW w:w="70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9A1161" w:rsidRDefault="00B75186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</w:t>
                  </w:r>
                  <w:proofErr w:type="spellEnd"/>
                  <w:r w:rsid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ауд.№</w:t>
                  </w:r>
                  <w:r w:rsidR="009119DB" w:rsidRP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9A1161">
              <w:trPr>
                <w:trHeight w:val="345"/>
              </w:trPr>
              <w:tc>
                <w:tcPr>
                  <w:tcW w:w="70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2B4D27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та біологічна фізика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9A1161" w:rsidRDefault="009A1161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</w:t>
                  </w:r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</w:t>
                  </w:r>
                  <w:proofErr w:type="spellEnd"/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</w:t>
                  </w:r>
                  <w:r w:rsidR="009119DB" w:rsidRP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9119DB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E46659" w:rsidRPr="00E92165" w:rsidTr="009A1161">
              <w:trPr>
                <w:trHeight w:val="345"/>
              </w:trPr>
              <w:tc>
                <w:tcPr>
                  <w:tcW w:w="70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хімія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92165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92165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92165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92165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92165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9A1161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</w:t>
                  </w:r>
                  <w:r w:rsidR="009119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</w:t>
                  </w:r>
                  <w:proofErr w:type="spellEnd"/>
                  <w:r w:rsidR="009119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</w:t>
                  </w:r>
                  <w:r w:rsidR="009119DB" w:rsidRP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RPr="00E92165" w:rsidTr="009A1161">
              <w:trPr>
                <w:trHeight w:val="285"/>
              </w:trPr>
              <w:tc>
                <w:tcPr>
                  <w:tcW w:w="70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E357A3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A7CA7" w:rsidP="00BA7CA7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 №1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FA1349" w:rsidTr="009A1161">
              <w:trPr>
                <w:trHeight w:val="225"/>
              </w:trPr>
              <w:tc>
                <w:tcPr>
                  <w:tcW w:w="70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FA134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  <w:r w:rsidR="00FA134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E357A3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proofErr w:type="spellStart"/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Біо</w:t>
                  </w:r>
                  <w:r w:rsidR="00FA1349"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органіч</w:t>
                  </w:r>
                  <w:proofErr w:type="spellEnd"/>
                  <w:r w:rsidR="00FA1349"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. </w:t>
                  </w: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хімія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9216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9216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9216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9216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9216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A1161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</w:t>
                  </w:r>
                  <w:r w:rsidR="009119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</w:t>
                  </w:r>
                  <w:proofErr w:type="spellEnd"/>
                  <w:r w:rsidR="009119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</w:t>
                  </w:r>
                  <w:r w:rsidR="009119DB" w:rsidRP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9A116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  <w:r w:rsid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з.хiм.к</w:t>
                  </w:r>
                  <w:proofErr w:type="spellEnd"/>
                  <w:r w:rsidR="009A116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</w:tbl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70772A" w:rsidRPr="00F52538" w:rsidRDefault="0070772A" w:rsidP="0070772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ПРАКТ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БІОЛОГІЧНОЇ ТА БІООРГАНІЧНОЇ ХІМІЇ, ІСТОРІЇ УКРАЇНИ,ІСТОРІЇ УКРАЇНСЬКОЇ КУЛЬТУРИ, МЕДИЧНОЇ ХІМІЇ, УКРАЇНСЬКОЇ МОВИ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</w:t>
            </w:r>
            <w:r w:rsidR="0082141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.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години</w:t>
            </w:r>
          </w:p>
          <w:p w:rsidR="0070772A" w:rsidRPr="00F52538" w:rsidRDefault="00821415" w:rsidP="0070772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1пара-8.20-10.40;2пара-11.00-13.20;3пара-13.40-16.00;</w:t>
            </w:r>
            <w:r w:rsidR="0070772A" w:rsidRPr="00F52538">
              <w:rPr>
                <w:b/>
                <w:bCs/>
                <w:sz w:val="16"/>
                <w:szCs w:val="16"/>
                <w:lang w:val="uk-UA"/>
              </w:rPr>
              <w:t>4пара-16.10-18.30;</w:t>
            </w:r>
          </w:p>
          <w:p w:rsidR="0070772A" w:rsidRPr="00F52538" w:rsidRDefault="0070772A" w:rsidP="0070772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70772A" w:rsidRDefault="0070772A" w:rsidP="0070772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ІСТОРІЇ МЕДИЦИНИ, МЕДИЧНОЇ БІОЛОГІЇ, ЛАТИНСЬКОЇ МОВИ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70772A" w:rsidRDefault="0070772A" w:rsidP="0070772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70772A" w:rsidRDefault="0070772A" w:rsidP="0070772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3217C9" w:rsidRDefault="003217C9" w:rsidP="003217C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3217C9" w:rsidRPr="00E83746" w:rsidRDefault="003217C9" w:rsidP="003217C9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E83746">
              <w:rPr>
                <w:b/>
                <w:bCs/>
                <w:sz w:val="16"/>
                <w:szCs w:val="16"/>
                <w:lang w:val="uk-UA"/>
              </w:rPr>
              <w:t>1.ІНОЗЕМНА МОВА (ЗА ПРОФЕСІЙНИМ СПРЯМУВАННЯМ</w:t>
            </w:r>
            <w:r>
              <w:rPr>
                <w:b/>
                <w:bCs/>
                <w:sz w:val="16"/>
                <w:szCs w:val="16"/>
                <w:lang w:val="uk-UA"/>
              </w:rPr>
              <w:t>);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ЛАТИНСЬКА МОВА ТА МЕДИЧНА ТЕРМІНОЛОГІЯ; 3. МЕДИЧНА БІОЛОГІЯ; 4. МЕДИЧНА ТА БІОЛОГІЧНА ФІЗИКА; 5. АНАТОМІЯ ЛЮДИНИ 6.БІОЛОГІЧНА ТА БІООРГАНІЧНА ХІМІЯ.7.ФІЗИЧНЕ ВИХОВАННЯ.</w:t>
            </w:r>
          </w:p>
          <w:p w:rsidR="003217C9" w:rsidRPr="005D6BA9" w:rsidRDefault="003217C9" w:rsidP="003217C9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8A3CAA" w:rsidRPr="005D6BA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lastRenderedPageBreak/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C4B37" w:rsidRDefault="003217C9" w:rsidP="004D74D6">
            <w:pPr>
              <w:pStyle w:val="a3"/>
              <w:spacing w:line="204" w:lineRule="auto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Клименко 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356214                  Навчально-методичний відділ</w:t>
            </w:r>
          </w:p>
        </w:tc>
      </w:tr>
      <w:tr w:rsidR="008518B5" w:rsidRPr="00E637A9" w:rsidTr="009A1161">
        <w:trPr>
          <w:trHeight w:val="20"/>
        </w:trPr>
        <w:tc>
          <w:tcPr>
            <w:tcW w:w="536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0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32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272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9A1161">
        <w:trPr>
          <w:trHeight w:val="522"/>
        </w:trPr>
        <w:tc>
          <w:tcPr>
            <w:tcW w:w="536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32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272" w:type="pct"/>
            <w:vMerge/>
            <w:tcBorders>
              <w:bottom w:val="single" w:sz="4" w:space="0" w:color="auto"/>
            </w:tcBorders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4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72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1,2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5D2B5A" w:rsidRDefault="009A1161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ІУ/ІУК/</w:t>
            </w:r>
            <w:r w:rsidR="005D2B5A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5D2B5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9A1161" w:rsidP="00C34837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ІМ/</w:t>
            </w:r>
            <w:r w:rsidR="00C34837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  <w:r w:rsidR="00C34837">
              <w:rPr>
                <w:b/>
                <w:bCs/>
                <w:color w:val="000000"/>
                <w:sz w:val="16"/>
                <w:szCs w:val="16"/>
                <w:lang w:val="uk-UA"/>
              </w:rPr>
              <w:t>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0C239B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  <w:r w:rsidR="009A1161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5A3843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272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31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5D2B5A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5A3843" w:rsidRDefault="00CA1B62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CA1B62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ІМ1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5A3843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9A1161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0C239B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vAlign w:val="center"/>
          </w:tcPr>
          <w:p w:rsidR="002B4D27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2B4D27" w:rsidRPr="00BF7CC0" w:rsidRDefault="009A1161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БО/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5A3843" w:rsidP="005A384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Б 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2B4D27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72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31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5D2B5A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A664A9" w:rsidRDefault="00A664A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БО1</w:t>
            </w:r>
            <w:proofErr w:type="spellEnd"/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CF206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ІМ2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5A384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0C239B" w:rsidRDefault="002B4D27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vAlign w:val="center"/>
          </w:tcPr>
          <w:p w:rsidR="002B4D27" w:rsidRPr="00BF7CC0" w:rsidRDefault="00A664A9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БО2</w:t>
            </w:r>
            <w:proofErr w:type="spellEnd"/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2B4D27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72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31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CF206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4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0C239B" w:rsidRDefault="002B4D27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3,4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239B" w:rsidRPr="005D2B5A" w:rsidRDefault="009A1161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ІУ/ІУК/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9A1161" w:rsidP="00C34837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C239B" w:rsidRPr="00BF7CC0" w:rsidRDefault="00C34837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C239B" w:rsidRPr="000C239B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  <w:r w:rsidR="009A1161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5A3843" w:rsidP="005A384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Х 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31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CA1B62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239B" w:rsidRPr="00BF7CC0" w:rsidRDefault="009A1161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239B" w:rsidRPr="000C239B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0C239B" w:rsidRPr="00BF7CC0" w:rsidRDefault="009A1161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БО/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C239B" w:rsidRPr="00BF7CC0" w:rsidRDefault="005A3843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31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CF2061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239B" w:rsidRPr="00BF7CC0" w:rsidRDefault="005A3843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239B" w:rsidRPr="000C239B" w:rsidRDefault="00A664A9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31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CF206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C239B" w:rsidRPr="00BF7CC0" w:rsidRDefault="000C239B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4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0C239B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5,6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239B" w:rsidRPr="005D2B5A" w:rsidRDefault="009A1161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ІУ/ІУК/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9A1161" w:rsidP="00C34837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C239B" w:rsidRPr="00BF7CC0" w:rsidRDefault="00C34837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C239B" w:rsidRPr="000C239B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  <w:r w:rsidR="009A1161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2B7ACA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31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239B" w:rsidRPr="00BF7CC0" w:rsidRDefault="009A1161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239B" w:rsidRPr="000C239B" w:rsidRDefault="005A3843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vAlign w:val="center"/>
          </w:tcPr>
          <w:p w:rsidR="000C239B" w:rsidRPr="00BF7CC0" w:rsidRDefault="005A384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0C239B" w:rsidRPr="00BF7CC0" w:rsidRDefault="009A1161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БО/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C239B" w:rsidRPr="00BF7CC0" w:rsidRDefault="009A1161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0C239B" w:rsidRPr="00BF7CC0" w:rsidRDefault="005A3843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31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239B" w:rsidRPr="00BF7CC0" w:rsidRDefault="000C239B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239B" w:rsidRPr="000C239B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31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C239B" w:rsidRPr="00BF7CC0" w:rsidRDefault="000C239B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4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0C239B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7,8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239B" w:rsidRPr="005D2B5A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  <w:r w:rsidR="009A1161">
              <w:rPr>
                <w:b/>
                <w:bCs/>
                <w:color w:val="000000"/>
                <w:sz w:val="16"/>
                <w:szCs w:val="16"/>
                <w:lang w:val="uk-UA"/>
              </w:rPr>
              <w:t>/ІУК/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9A1161" w:rsidP="00C34837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C239B" w:rsidRPr="00BF7CC0" w:rsidRDefault="00C34837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C239B" w:rsidRPr="000C239B" w:rsidRDefault="009A1161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31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239B" w:rsidRPr="00BF7CC0" w:rsidRDefault="009A1161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239B" w:rsidRPr="000C239B" w:rsidRDefault="005A3843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vAlign w:val="center"/>
          </w:tcPr>
          <w:p w:rsidR="000C239B" w:rsidRPr="00BF7CC0" w:rsidRDefault="005A384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0C239B" w:rsidRPr="00BF7CC0" w:rsidRDefault="009A1161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БО/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31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E9787A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239B" w:rsidRPr="00BF7CC0" w:rsidRDefault="000C239B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239B" w:rsidRPr="000C239B" w:rsidRDefault="005A3843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31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C239B" w:rsidRPr="00BF7CC0" w:rsidRDefault="000C239B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4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0C239B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E9787A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C239B" w:rsidRPr="0050084E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239B" w:rsidRPr="005D2B5A" w:rsidRDefault="009A1161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ІУ/ІУК/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9A1161" w:rsidP="00C34837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C239B" w:rsidRPr="00BF7CC0" w:rsidRDefault="00C34837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C239B" w:rsidRPr="000C239B" w:rsidRDefault="009A1161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771390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31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ІНМ9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10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239B" w:rsidRPr="00BF7CC0" w:rsidRDefault="009A1161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239B" w:rsidRPr="000C239B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0C239B" w:rsidRPr="00BF7CC0" w:rsidRDefault="009A1161" w:rsidP="000C239B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БО/</w:t>
            </w:r>
            <w:r w:rsidR="000C239B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312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239B" w:rsidRPr="00BF7CC0" w:rsidRDefault="000C239B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4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239B" w:rsidRPr="000C239B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C239B" w:rsidRPr="00E637A9" w:rsidRDefault="000C239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39B" w:rsidRPr="005D6BA9" w:rsidRDefault="000C239B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31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0C239B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BF7CC0" w:rsidRDefault="005A3843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C239B" w:rsidRPr="00BF7CC0" w:rsidRDefault="00E9787A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4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239B" w:rsidRPr="000C239B" w:rsidRDefault="000C239B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5A3843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E9787A" w:rsidP="000C239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0C23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C239B" w:rsidRPr="00BF7CC0" w:rsidRDefault="000C239B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vMerge/>
          </w:tcPr>
          <w:p w:rsidR="000C239B" w:rsidRPr="00E637A9" w:rsidRDefault="000C239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821415">
        <w:trPr>
          <w:trHeight w:val="1444"/>
        </w:trPr>
        <w:tc>
          <w:tcPr>
            <w:tcW w:w="2728" w:type="pct"/>
            <w:gridSpan w:val="12"/>
          </w:tcPr>
          <w:p w:rsidR="009A1161" w:rsidRPr="000B0063" w:rsidRDefault="009A1161" w:rsidP="00821415">
            <w:pPr>
              <w:pStyle w:val="a3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821415" w:rsidRDefault="009A1161" w:rsidP="00821415">
            <w:pPr>
              <w:shd w:val="clear" w:color="auto" w:fill="FFFFFF"/>
              <w:spacing w:after="0" w:line="240" w:lineRule="auto"/>
              <w:ind w:right="-40"/>
              <w:rPr>
                <w:b/>
                <w:color w:val="000000"/>
                <w:spacing w:val="2"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ЗИМОВІ КАН</w:t>
            </w:r>
            <w:r w:rsidRPr="00E637A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Pr="00E637A9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9A1161" w:rsidRDefault="009A1161" w:rsidP="00821415">
            <w:pPr>
              <w:shd w:val="clear" w:color="auto" w:fill="FFFFFF"/>
              <w:spacing w:after="0" w:line="240" w:lineRule="auto"/>
              <w:ind w:right="-40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9A1161" w:rsidRDefault="009A1161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9A1161" w:rsidRPr="005D6BA9" w:rsidRDefault="009A1161" w:rsidP="009A116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9A1161" w:rsidRDefault="009A1161" w:rsidP="009A1161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>УКРАЇНСЬКА МОВА(ЗА ПРОФЕСІЙНИМ СПРЯМУВАННЯМ)</w:t>
            </w:r>
            <w:r>
              <w:rPr>
                <w:b/>
                <w:bCs/>
                <w:sz w:val="16"/>
                <w:szCs w:val="16"/>
                <w:lang w:val="uk-UA"/>
              </w:rPr>
              <w:t>- ПМК;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МЕДИЧНА ХІМІЯ -ПМК, </w:t>
            </w:r>
          </w:p>
          <w:p w:rsidR="009A1161" w:rsidRDefault="009A1161" w:rsidP="009A1161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3.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ІСТОРІЯ УКРАЇНИ </w:t>
            </w:r>
            <w:r>
              <w:rPr>
                <w:b/>
                <w:bCs/>
                <w:sz w:val="16"/>
                <w:szCs w:val="16"/>
                <w:lang w:val="uk-UA"/>
              </w:rPr>
              <w:t>– ПМК;</w:t>
            </w:r>
            <w:r w:rsidRPr="005D2B5A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>. ІСТОРІЯ УКРАЇНСЬКОЇ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- ПМК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; </w:t>
            </w:r>
            <w:r w:rsidRPr="003217C9">
              <w:rPr>
                <w:b/>
                <w:bCs/>
                <w:sz w:val="16"/>
                <w:szCs w:val="16"/>
              </w:rPr>
              <w:t>5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. ІСТОРІЯ МЕДИЦИНИ – </w:t>
            </w:r>
            <w:r>
              <w:rPr>
                <w:b/>
                <w:bCs/>
                <w:sz w:val="16"/>
                <w:szCs w:val="16"/>
                <w:lang w:val="uk-UA"/>
              </w:rPr>
              <w:t>залік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  <w:p w:rsidR="009A1161" w:rsidRPr="00BF7CC0" w:rsidRDefault="009A1161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vMerge/>
          </w:tcPr>
          <w:p w:rsidR="009A1161" w:rsidRPr="00E637A9" w:rsidRDefault="009A1161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2188"/>
        </w:trPr>
        <w:tc>
          <w:tcPr>
            <w:tcW w:w="2728" w:type="pct"/>
            <w:gridSpan w:val="12"/>
          </w:tcPr>
          <w:p w:rsidR="009A1161" w:rsidRDefault="009A1161" w:rsidP="003217C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9A1161" w:rsidRPr="003217C9" w:rsidRDefault="009A1161" w:rsidP="009A1161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vMerge/>
          </w:tcPr>
          <w:p w:rsidR="009A1161" w:rsidRPr="00E637A9" w:rsidRDefault="009A1161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9A1161" w:rsidRPr="00E637A9" w:rsidTr="009A1161">
        <w:trPr>
          <w:trHeight w:val="3901"/>
        </w:trPr>
        <w:tc>
          <w:tcPr>
            <w:tcW w:w="2728" w:type="pct"/>
            <w:gridSpan w:val="12"/>
            <w:tcBorders>
              <w:top w:val="single" w:sz="18" w:space="0" w:color="auto"/>
            </w:tcBorders>
          </w:tcPr>
          <w:p w:rsidR="009A1161" w:rsidRDefault="009A1161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9A1161" w:rsidRDefault="009A1161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9A1161" w:rsidRPr="00813AF1" w:rsidRDefault="009A1161" w:rsidP="003217C9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vMerge/>
          </w:tcPr>
          <w:p w:rsidR="009A1161" w:rsidRPr="00E637A9" w:rsidRDefault="009A1161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D08D4"/>
    <w:rsid w:val="00031FDB"/>
    <w:rsid w:val="00043C31"/>
    <w:rsid w:val="00043E01"/>
    <w:rsid w:val="0005195D"/>
    <w:rsid w:val="00056004"/>
    <w:rsid w:val="00063196"/>
    <w:rsid w:val="0007264C"/>
    <w:rsid w:val="00094CC4"/>
    <w:rsid w:val="000B0063"/>
    <w:rsid w:val="000C239B"/>
    <w:rsid w:val="000D08D4"/>
    <w:rsid w:val="000D18D0"/>
    <w:rsid w:val="00120DDC"/>
    <w:rsid w:val="00122346"/>
    <w:rsid w:val="00160997"/>
    <w:rsid w:val="0016646E"/>
    <w:rsid w:val="001A2290"/>
    <w:rsid w:val="001D732F"/>
    <w:rsid w:val="00263AF5"/>
    <w:rsid w:val="002663C4"/>
    <w:rsid w:val="00277FC5"/>
    <w:rsid w:val="002B07D5"/>
    <w:rsid w:val="002B4D27"/>
    <w:rsid w:val="002B7ACA"/>
    <w:rsid w:val="002C0669"/>
    <w:rsid w:val="002F4E09"/>
    <w:rsid w:val="00313D41"/>
    <w:rsid w:val="00317E53"/>
    <w:rsid w:val="003217C9"/>
    <w:rsid w:val="00397A64"/>
    <w:rsid w:val="003B2E2A"/>
    <w:rsid w:val="003C0D74"/>
    <w:rsid w:val="003E65C4"/>
    <w:rsid w:val="003F6266"/>
    <w:rsid w:val="00410D09"/>
    <w:rsid w:val="00455FBE"/>
    <w:rsid w:val="004604AB"/>
    <w:rsid w:val="004768EC"/>
    <w:rsid w:val="004923B4"/>
    <w:rsid w:val="004A4240"/>
    <w:rsid w:val="004D74D6"/>
    <w:rsid w:val="0050084E"/>
    <w:rsid w:val="00523D47"/>
    <w:rsid w:val="005A3843"/>
    <w:rsid w:val="005D2B5A"/>
    <w:rsid w:val="005D6BA9"/>
    <w:rsid w:val="00654665"/>
    <w:rsid w:val="006560D6"/>
    <w:rsid w:val="006F391C"/>
    <w:rsid w:val="0070772A"/>
    <w:rsid w:val="00743B3C"/>
    <w:rsid w:val="00771390"/>
    <w:rsid w:val="00775BD9"/>
    <w:rsid w:val="00787A2D"/>
    <w:rsid w:val="007B3301"/>
    <w:rsid w:val="007B39C8"/>
    <w:rsid w:val="007B7546"/>
    <w:rsid w:val="007C341F"/>
    <w:rsid w:val="008016CE"/>
    <w:rsid w:val="00821415"/>
    <w:rsid w:val="008518B5"/>
    <w:rsid w:val="00860198"/>
    <w:rsid w:val="0089358E"/>
    <w:rsid w:val="008A3CAA"/>
    <w:rsid w:val="008A6386"/>
    <w:rsid w:val="008C61B4"/>
    <w:rsid w:val="008C7AB5"/>
    <w:rsid w:val="009119DB"/>
    <w:rsid w:val="009334A3"/>
    <w:rsid w:val="00974D9A"/>
    <w:rsid w:val="00984E77"/>
    <w:rsid w:val="00992AD8"/>
    <w:rsid w:val="009A1161"/>
    <w:rsid w:val="009D0E55"/>
    <w:rsid w:val="00A5016E"/>
    <w:rsid w:val="00A664A9"/>
    <w:rsid w:val="00A73446"/>
    <w:rsid w:val="00AA1154"/>
    <w:rsid w:val="00AD135C"/>
    <w:rsid w:val="00B03610"/>
    <w:rsid w:val="00B25A46"/>
    <w:rsid w:val="00B349E0"/>
    <w:rsid w:val="00B668CF"/>
    <w:rsid w:val="00B75186"/>
    <w:rsid w:val="00B82A11"/>
    <w:rsid w:val="00B86C4E"/>
    <w:rsid w:val="00BA7CA7"/>
    <w:rsid w:val="00BE2F4D"/>
    <w:rsid w:val="00BE7806"/>
    <w:rsid w:val="00BF7CC0"/>
    <w:rsid w:val="00C07F5E"/>
    <w:rsid w:val="00C34837"/>
    <w:rsid w:val="00C955EC"/>
    <w:rsid w:val="00CA1B62"/>
    <w:rsid w:val="00CF2061"/>
    <w:rsid w:val="00D73390"/>
    <w:rsid w:val="00D76057"/>
    <w:rsid w:val="00D87A68"/>
    <w:rsid w:val="00D9591B"/>
    <w:rsid w:val="00DB79C5"/>
    <w:rsid w:val="00DC42A1"/>
    <w:rsid w:val="00DF23BD"/>
    <w:rsid w:val="00E357A3"/>
    <w:rsid w:val="00E46659"/>
    <w:rsid w:val="00E637A9"/>
    <w:rsid w:val="00E83746"/>
    <w:rsid w:val="00E92165"/>
    <w:rsid w:val="00E9787A"/>
    <w:rsid w:val="00F407FF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5F15-4248-4218-873E-169C7D10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2015-08-11T08:01:00Z</cp:lastPrinted>
  <dcterms:created xsi:type="dcterms:W3CDTF">2015-09-02T09:29:00Z</dcterms:created>
  <dcterms:modified xsi:type="dcterms:W3CDTF">2015-09-02T09:29:00Z</dcterms:modified>
</cp:coreProperties>
</file>